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67" w:rsidRPr="00C865AE" w:rsidRDefault="00194867" w:rsidP="00194867">
      <w:pPr>
        <w:spacing w:line="259" w:lineRule="auto"/>
        <w:jc w:val="center"/>
        <w:rPr>
          <w:rFonts w:ascii="Verdana" w:hAnsi="Verdana"/>
          <w:b/>
          <w:color w:val="FF0000"/>
          <w:sz w:val="24"/>
        </w:rPr>
      </w:pPr>
      <w:r w:rsidRPr="00C865AE">
        <w:rPr>
          <w:rFonts w:ascii="Verdana" w:hAnsi="Verdana"/>
          <w:b/>
          <w:color w:val="FF0000"/>
          <w:sz w:val="24"/>
        </w:rPr>
        <w:t>YÜKSEKÖĞRETİM KURUMLARI SINAVI (YKS)</w:t>
      </w:r>
      <w:r>
        <w:rPr>
          <w:rFonts w:ascii="Verdana" w:hAnsi="Verdana"/>
          <w:b/>
          <w:color w:val="FF0000"/>
          <w:sz w:val="24"/>
        </w:rPr>
        <w:t xml:space="preserve"> </w:t>
      </w:r>
      <w:r w:rsidRPr="00C865AE">
        <w:rPr>
          <w:rFonts w:ascii="Verdana" w:hAnsi="Verdana"/>
          <w:b/>
          <w:color w:val="FF0000"/>
          <w:sz w:val="24"/>
        </w:rPr>
        <w:t>BİLGİLENDİRME BROŞÜRÜ</w:t>
      </w:r>
    </w:p>
    <w:p w:rsidR="00A07CB6" w:rsidRDefault="00A07CB6">
      <w:pPr>
        <w:rPr>
          <w:rFonts w:ascii="Calibri"/>
          <w:sz w:val="29"/>
        </w:rPr>
        <w:sectPr w:rsidR="00A07CB6" w:rsidSect="00897A18">
          <w:footerReference w:type="default" r:id="rId8"/>
          <w:type w:val="continuous"/>
          <w:pgSz w:w="16840" w:h="11910" w:orient="landscape"/>
          <w:pgMar w:top="420" w:right="1020" w:bottom="580" w:left="567" w:header="708" w:footer="393" w:gutter="0"/>
          <w:pgNumType w:start="1"/>
          <w:cols w:space="708"/>
        </w:sectPr>
      </w:pPr>
    </w:p>
    <w:p w:rsidR="00A07CB6" w:rsidRPr="00194867" w:rsidRDefault="008D67CB" w:rsidP="0033505B">
      <w:pPr>
        <w:pStyle w:val="Balk1"/>
        <w:spacing w:before="100"/>
        <w:ind w:left="0"/>
      </w:pPr>
      <w:r w:rsidRPr="00194867">
        <w:lastRenderedPageBreak/>
        <w:t>Birinci</w:t>
      </w:r>
      <w:r w:rsidRPr="00194867">
        <w:rPr>
          <w:spacing w:val="-5"/>
        </w:rPr>
        <w:t xml:space="preserve"> </w:t>
      </w:r>
      <w:r w:rsidRPr="00194867">
        <w:t>Oturum:</w:t>
      </w:r>
      <w:r w:rsidRPr="00194867">
        <w:rPr>
          <w:spacing w:val="-5"/>
        </w:rPr>
        <w:t xml:space="preserve"> </w:t>
      </w:r>
      <w:r w:rsidRPr="00194867">
        <w:t>Temel</w:t>
      </w:r>
      <w:r w:rsidRPr="00194867">
        <w:rPr>
          <w:spacing w:val="-4"/>
        </w:rPr>
        <w:t xml:space="preserve"> </w:t>
      </w:r>
      <w:r w:rsidRPr="00194867">
        <w:t>Yeterlilik</w:t>
      </w:r>
      <w:r w:rsidRPr="00194867">
        <w:rPr>
          <w:spacing w:val="-5"/>
        </w:rPr>
        <w:t xml:space="preserve"> </w:t>
      </w:r>
      <w:r w:rsidRPr="00194867">
        <w:t>Testi(TYT)</w:t>
      </w:r>
    </w:p>
    <w:p w:rsidR="00A07CB6" w:rsidRDefault="0033505B">
      <w:pPr>
        <w:pStyle w:val="GvdeMetni"/>
        <w:spacing w:before="8"/>
        <w:rPr>
          <w:rFonts w:ascii="Verdana"/>
          <w:b/>
          <w:sz w:val="11"/>
        </w:rPr>
      </w:pPr>
      <w:r>
        <w:rPr>
          <w:noProof/>
          <w:lang w:eastAsia="tr-TR"/>
        </w:rPr>
        <w:drawing>
          <wp:inline distT="0" distB="0" distL="0" distR="0" wp14:anchorId="1C704BA6" wp14:editId="1B12EFDB">
            <wp:extent cx="3053301" cy="179699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284" t="18824" r="32353" b="25121"/>
                    <a:stretch/>
                  </pic:blipFill>
                  <pic:spPr bwMode="auto">
                    <a:xfrm>
                      <a:off x="0" y="0"/>
                      <a:ext cx="3058961" cy="18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Normal"/>
        <w:tblW w:w="456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905"/>
      </w:tblGrid>
      <w:tr w:rsidR="00A07CB6" w:rsidTr="00390758">
        <w:trPr>
          <w:trHeight w:val="366"/>
        </w:trPr>
        <w:tc>
          <w:tcPr>
            <w:tcW w:w="2658" w:type="dxa"/>
          </w:tcPr>
          <w:p w:rsidR="00A07CB6" w:rsidRDefault="008D67C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Türkçe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</w:p>
        </w:tc>
        <w:tc>
          <w:tcPr>
            <w:tcW w:w="1905" w:type="dxa"/>
          </w:tcPr>
          <w:p w:rsidR="00A07CB6" w:rsidRDefault="008D67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 Soru</w:t>
            </w:r>
          </w:p>
        </w:tc>
      </w:tr>
      <w:tr w:rsidR="00A07CB6" w:rsidTr="00390758">
        <w:trPr>
          <w:trHeight w:val="241"/>
        </w:trPr>
        <w:tc>
          <w:tcPr>
            <w:tcW w:w="2658" w:type="dxa"/>
            <w:tcBorders>
              <w:bottom w:val="nil"/>
            </w:tcBorders>
          </w:tcPr>
          <w:p w:rsidR="00A07CB6" w:rsidRDefault="008D67CB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Sosyal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Bilimler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</w:p>
        </w:tc>
        <w:tc>
          <w:tcPr>
            <w:tcW w:w="1905" w:type="dxa"/>
            <w:tcBorders>
              <w:bottom w:val="nil"/>
            </w:tcBorders>
          </w:tcPr>
          <w:p w:rsidR="00A07CB6" w:rsidRDefault="008D67CB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 Soru</w:t>
            </w:r>
          </w:p>
        </w:tc>
      </w:tr>
      <w:tr w:rsidR="00A07CB6" w:rsidTr="00390758">
        <w:trPr>
          <w:trHeight w:val="237"/>
        </w:trPr>
        <w:tc>
          <w:tcPr>
            <w:tcW w:w="2658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07CB6" w:rsidTr="00390758">
        <w:trPr>
          <w:trHeight w:val="238"/>
        </w:trPr>
        <w:tc>
          <w:tcPr>
            <w:tcW w:w="2658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Coğrafya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07CB6" w:rsidTr="00390758">
        <w:trPr>
          <w:trHeight w:val="238"/>
        </w:trPr>
        <w:tc>
          <w:tcPr>
            <w:tcW w:w="2658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Felsefe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07CB6" w:rsidTr="00390758">
        <w:trPr>
          <w:trHeight w:val="238"/>
        </w:trPr>
        <w:tc>
          <w:tcPr>
            <w:tcW w:w="2658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Din Kültürü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07CB6" w:rsidTr="00390758">
        <w:trPr>
          <w:trHeight w:val="238"/>
        </w:trPr>
        <w:tc>
          <w:tcPr>
            <w:tcW w:w="2658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Bilgisi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veya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ilave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Felsefe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A07CB6" w:rsidRDefault="00A07CB6">
            <w:pPr>
              <w:pStyle w:val="TableParagraph"/>
              <w:ind w:left="0"/>
              <w:rPr>
                <w:sz w:val="16"/>
              </w:rPr>
            </w:pPr>
          </w:p>
        </w:tc>
      </w:tr>
      <w:tr w:rsidR="00A07CB6" w:rsidTr="00390758">
        <w:trPr>
          <w:trHeight w:val="233"/>
        </w:trPr>
        <w:tc>
          <w:tcPr>
            <w:tcW w:w="2658" w:type="dxa"/>
            <w:tcBorders>
              <w:top w:val="nil"/>
            </w:tcBorders>
          </w:tcPr>
          <w:p w:rsidR="00A07CB6" w:rsidRDefault="008D67CB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soruları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905" w:type="dxa"/>
            <w:tcBorders>
              <w:top w:val="nil"/>
            </w:tcBorders>
          </w:tcPr>
          <w:p w:rsidR="00A07CB6" w:rsidRDefault="00A07CB6">
            <w:pPr>
              <w:pStyle w:val="TableParagraph"/>
              <w:ind w:left="0"/>
              <w:rPr>
                <w:sz w:val="16"/>
              </w:rPr>
            </w:pPr>
          </w:p>
        </w:tc>
      </w:tr>
      <w:tr w:rsidR="00A07CB6" w:rsidTr="00390758">
        <w:trPr>
          <w:trHeight w:val="473"/>
        </w:trPr>
        <w:tc>
          <w:tcPr>
            <w:tcW w:w="2658" w:type="dxa"/>
          </w:tcPr>
          <w:p w:rsidR="00A07CB6" w:rsidRDefault="008D67C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Matematik Testi</w:t>
            </w:r>
          </w:p>
        </w:tc>
        <w:tc>
          <w:tcPr>
            <w:tcW w:w="1905" w:type="dxa"/>
          </w:tcPr>
          <w:p w:rsidR="00A07CB6" w:rsidRDefault="008D67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 Soru</w:t>
            </w:r>
          </w:p>
        </w:tc>
      </w:tr>
      <w:tr w:rsidR="00A07CB6" w:rsidTr="00390758">
        <w:trPr>
          <w:trHeight w:val="242"/>
        </w:trPr>
        <w:tc>
          <w:tcPr>
            <w:tcW w:w="2658" w:type="dxa"/>
            <w:tcBorders>
              <w:bottom w:val="nil"/>
            </w:tcBorders>
          </w:tcPr>
          <w:p w:rsidR="00A07CB6" w:rsidRDefault="008D67CB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Bilimleri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</w:p>
        </w:tc>
        <w:tc>
          <w:tcPr>
            <w:tcW w:w="1905" w:type="dxa"/>
            <w:tcBorders>
              <w:bottom w:val="nil"/>
            </w:tcBorders>
          </w:tcPr>
          <w:p w:rsidR="00A07CB6" w:rsidRDefault="008D67CB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 Soru</w:t>
            </w:r>
          </w:p>
        </w:tc>
      </w:tr>
      <w:tr w:rsidR="00A07CB6" w:rsidTr="00390758">
        <w:trPr>
          <w:trHeight w:val="238"/>
        </w:trPr>
        <w:tc>
          <w:tcPr>
            <w:tcW w:w="2658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Fizik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07CB6" w:rsidTr="00390758">
        <w:trPr>
          <w:trHeight w:val="238"/>
        </w:trPr>
        <w:tc>
          <w:tcPr>
            <w:tcW w:w="2658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Kimya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A07CB6" w:rsidRDefault="008D67C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07CB6" w:rsidTr="00390758">
        <w:trPr>
          <w:trHeight w:val="233"/>
        </w:trPr>
        <w:tc>
          <w:tcPr>
            <w:tcW w:w="2658" w:type="dxa"/>
            <w:tcBorders>
              <w:top w:val="nil"/>
            </w:tcBorders>
          </w:tcPr>
          <w:p w:rsidR="00A07CB6" w:rsidRDefault="008D67CB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Biyoloji</w:t>
            </w:r>
          </w:p>
        </w:tc>
        <w:tc>
          <w:tcPr>
            <w:tcW w:w="1905" w:type="dxa"/>
            <w:tcBorders>
              <w:top w:val="nil"/>
            </w:tcBorders>
          </w:tcPr>
          <w:p w:rsidR="00A07CB6" w:rsidRDefault="008D67C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33505B" w:rsidRDefault="0033505B" w:rsidP="0033505B">
      <w:pPr>
        <w:rPr>
          <w:rFonts w:ascii="Verdana" w:hAnsi="Verdana"/>
          <w:b/>
          <w:color w:val="FF0000"/>
          <w:sz w:val="24"/>
        </w:rPr>
      </w:pPr>
    </w:p>
    <w:p w:rsidR="00A07CB6" w:rsidRPr="00194867" w:rsidRDefault="008D67CB" w:rsidP="0033505B">
      <w:pPr>
        <w:rPr>
          <w:rFonts w:ascii="Verdana" w:hAnsi="Verdana"/>
          <w:b/>
          <w:sz w:val="24"/>
        </w:rPr>
      </w:pPr>
      <w:r w:rsidRPr="00194867">
        <w:rPr>
          <w:rFonts w:ascii="Verdana" w:hAnsi="Verdana"/>
          <w:b/>
          <w:sz w:val="24"/>
        </w:rPr>
        <w:t>TYT</w:t>
      </w:r>
      <w:r w:rsidRPr="00194867">
        <w:rPr>
          <w:rFonts w:ascii="Verdana" w:hAnsi="Verdana"/>
          <w:b/>
          <w:spacing w:val="-3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Puan</w:t>
      </w:r>
      <w:r w:rsidRPr="00194867">
        <w:rPr>
          <w:rFonts w:ascii="Verdana" w:hAnsi="Verdana"/>
          <w:b/>
          <w:spacing w:val="-5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Türü</w:t>
      </w:r>
      <w:r w:rsidRPr="00194867">
        <w:rPr>
          <w:rFonts w:ascii="Verdana" w:hAnsi="Verdana"/>
          <w:b/>
          <w:spacing w:val="-1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Nedir</w:t>
      </w:r>
      <w:r w:rsidRPr="00194867">
        <w:rPr>
          <w:rFonts w:ascii="Verdana" w:hAnsi="Verdana"/>
          <w:b/>
          <w:spacing w:val="-3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ve</w:t>
      </w:r>
      <w:r w:rsidRPr="00194867">
        <w:rPr>
          <w:rFonts w:ascii="Verdana" w:hAnsi="Verdana"/>
          <w:b/>
          <w:spacing w:val="-4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Nerelerde</w:t>
      </w:r>
      <w:r w:rsidRPr="00194867">
        <w:rPr>
          <w:rFonts w:ascii="Verdana" w:hAnsi="Verdana"/>
          <w:b/>
          <w:spacing w:val="-2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Kullanılır?</w:t>
      </w:r>
    </w:p>
    <w:p w:rsidR="0033505B" w:rsidRDefault="008D67CB" w:rsidP="0033505B">
      <w:pPr>
        <w:pStyle w:val="ListeParagraf"/>
        <w:numPr>
          <w:ilvl w:val="0"/>
          <w:numId w:val="5"/>
        </w:numPr>
        <w:tabs>
          <w:tab w:val="left" w:pos="426"/>
        </w:tabs>
        <w:spacing w:before="182" w:line="256" w:lineRule="auto"/>
        <w:ind w:left="426" w:right="1" w:hanging="284"/>
        <w:jc w:val="left"/>
      </w:pPr>
      <w:r>
        <w:t>Üniversiteye</w:t>
      </w:r>
      <w:r>
        <w:rPr>
          <w:spacing w:val="4"/>
        </w:rPr>
        <w:t xml:space="preserve"> </w:t>
      </w:r>
      <w:r w:rsidR="0040626D">
        <w:t>giriş</w:t>
      </w:r>
      <w:r>
        <w:rPr>
          <w:spacing w:val="1"/>
        </w:rPr>
        <w:t xml:space="preserve"> </w:t>
      </w:r>
      <w:r>
        <w:t>için</w:t>
      </w:r>
      <w:r>
        <w:rPr>
          <w:spacing w:val="54"/>
        </w:rPr>
        <w:t xml:space="preserve"> </w:t>
      </w:r>
      <w:r>
        <w:t>yapılan</w:t>
      </w:r>
      <w:r>
        <w:rPr>
          <w:spacing w:val="3"/>
        </w:rPr>
        <w:t xml:space="preserve"> </w:t>
      </w:r>
      <w:r>
        <w:t>Temel</w:t>
      </w:r>
      <w:r>
        <w:rPr>
          <w:spacing w:val="3"/>
        </w:rPr>
        <w:t xml:space="preserve"> </w:t>
      </w:r>
      <w:r>
        <w:t>Yeterlilik</w:t>
      </w:r>
      <w:r>
        <w:rPr>
          <w:spacing w:val="54"/>
        </w:rPr>
        <w:t xml:space="preserve"> </w:t>
      </w:r>
      <w:r>
        <w:t>Testi</w:t>
      </w:r>
      <w:r>
        <w:rPr>
          <w:spacing w:val="3"/>
        </w:rPr>
        <w:t xml:space="preserve"> </w:t>
      </w:r>
      <w:r>
        <w:t>sonucu</w:t>
      </w:r>
      <w:r>
        <w:rPr>
          <w:spacing w:val="-52"/>
        </w:rPr>
        <w:t xml:space="preserve"> </w:t>
      </w:r>
      <w:r>
        <w:t>oluşan</w:t>
      </w:r>
      <w:r>
        <w:rPr>
          <w:spacing w:val="-1"/>
        </w:rPr>
        <w:t xml:space="preserve"> </w:t>
      </w:r>
      <w:r>
        <w:t>puandır. Tek</w:t>
      </w:r>
      <w:r>
        <w:rPr>
          <w:spacing w:val="-3"/>
        </w:rPr>
        <w:t xml:space="preserve"> </w:t>
      </w:r>
      <w:r>
        <w:t>puan</w:t>
      </w:r>
      <w:r>
        <w:rPr>
          <w:spacing w:val="-2"/>
        </w:rPr>
        <w:t xml:space="preserve"> </w:t>
      </w:r>
      <w:r>
        <w:t>türüdür.</w:t>
      </w:r>
    </w:p>
    <w:p w:rsidR="0033505B" w:rsidRDefault="008D67CB" w:rsidP="0033505B">
      <w:pPr>
        <w:pStyle w:val="ListeParagraf"/>
        <w:numPr>
          <w:ilvl w:val="0"/>
          <w:numId w:val="5"/>
        </w:numPr>
        <w:tabs>
          <w:tab w:val="left" w:pos="426"/>
        </w:tabs>
        <w:spacing w:before="182" w:line="256" w:lineRule="auto"/>
        <w:ind w:left="426" w:right="1" w:hanging="284"/>
        <w:jc w:val="left"/>
      </w:pPr>
      <w:r>
        <w:t>Ön</w:t>
      </w:r>
      <w:r w:rsidRPr="0033505B">
        <w:rPr>
          <w:spacing w:val="-3"/>
        </w:rPr>
        <w:t xml:space="preserve"> </w:t>
      </w:r>
      <w:r>
        <w:t>lisans</w:t>
      </w:r>
      <w:r w:rsidRPr="0033505B">
        <w:rPr>
          <w:spacing w:val="-3"/>
        </w:rPr>
        <w:t xml:space="preserve"> </w:t>
      </w:r>
      <w:r>
        <w:t>bölümlerini</w:t>
      </w:r>
      <w:r w:rsidRPr="0033505B">
        <w:rPr>
          <w:spacing w:val="-2"/>
        </w:rPr>
        <w:t xml:space="preserve"> </w:t>
      </w:r>
      <w:r>
        <w:t>tercih</w:t>
      </w:r>
      <w:r w:rsidRPr="0033505B">
        <w:rPr>
          <w:spacing w:val="-3"/>
        </w:rPr>
        <w:t xml:space="preserve"> </w:t>
      </w:r>
      <w:r>
        <w:t>ederken</w:t>
      </w:r>
      <w:r w:rsidRPr="0033505B">
        <w:rPr>
          <w:spacing w:val="-3"/>
        </w:rPr>
        <w:t xml:space="preserve"> </w:t>
      </w:r>
      <w:r>
        <w:t>kullanılır.</w:t>
      </w:r>
    </w:p>
    <w:p w:rsidR="0033505B" w:rsidRDefault="008D67CB" w:rsidP="0033505B">
      <w:pPr>
        <w:pStyle w:val="ListeParagraf"/>
        <w:numPr>
          <w:ilvl w:val="0"/>
          <w:numId w:val="5"/>
        </w:numPr>
        <w:tabs>
          <w:tab w:val="left" w:pos="426"/>
        </w:tabs>
        <w:spacing w:before="182" w:line="256" w:lineRule="auto"/>
        <w:ind w:left="426" w:right="1" w:hanging="284"/>
        <w:jc w:val="left"/>
      </w:pPr>
      <w:r>
        <w:t>Açık</w:t>
      </w:r>
      <w:r w:rsidRPr="0033505B">
        <w:rPr>
          <w:spacing w:val="-3"/>
        </w:rPr>
        <w:t xml:space="preserve"> </w:t>
      </w:r>
      <w:r>
        <w:t>öğretim</w:t>
      </w:r>
      <w:r w:rsidRPr="0033505B">
        <w:rPr>
          <w:spacing w:val="-1"/>
        </w:rPr>
        <w:t xml:space="preserve"> </w:t>
      </w:r>
      <w:r>
        <w:t>ön</w:t>
      </w:r>
      <w:r w:rsidRPr="0033505B">
        <w:rPr>
          <w:spacing w:val="-6"/>
        </w:rPr>
        <w:t xml:space="preserve"> </w:t>
      </w:r>
      <w:r>
        <w:t>lisans</w:t>
      </w:r>
      <w:r w:rsidRPr="0033505B">
        <w:rPr>
          <w:spacing w:val="-4"/>
        </w:rPr>
        <w:t xml:space="preserve"> </w:t>
      </w:r>
      <w:r>
        <w:t>tercihlerinde</w:t>
      </w:r>
      <w:r w:rsidRPr="0033505B">
        <w:rPr>
          <w:spacing w:val="-2"/>
        </w:rPr>
        <w:t xml:space="preserve"> </w:t>
      </w:r>
      <w:r>
        <w:t>kullanılır.</w:t>
      </w:r>
    </w:p>
    <w:p w:rsidR="0033505B" w:rsidRPr="0033505B" w:rsidRDefault="008D67CB" w:rsidP="0033505B">
      <w:pPr>
        <w:pStyle w:val="ListeParagraf"/>
        <w:numPr>
          <w:ilvl w:val="0"/>
          <w:numId w:val="5"/>
        </w:numPr>
        <w:tabs>
          <w:tab w:val="left" w:pos="426"/>
        </w:tabs>
        <w:spacing w:before="182" w:line="256" w:lineRule="auto"/>
        <w:ind w:left="426" w:right="1" w:hanging="284"/>
        <w:jc w:val="left"/>
      </w:pPr>
      <w:r>
        <w:t>Özel</w:t>
      </w:r>
      <w:r w:rsidRPr="0033505B">
        <w:rPr>
          <w:spacing w:val="-2"/>
        </w:rPr>
        <w:t xml:space="preserve"> </w:t>
      </w:r>
      <w:r>
        <w:t>Yetenek</w:t>
      </w:r>
      <w:r w:rsidRPr="0033505B">
        <w:rPr>
          <w:spacing w:val="-3"/>
        </w:rPr>
        <w:t xml:space="preserve"> </w:t>
      </w:r>
      <w:r>
        <w:t>Sınavına</w:t>
      </w:r>
      <w:r w:rsidRPr="0033505B">
        <w:rPr>
          <w:spacing w:val="-2"/>
        </w:rPr>
        <w:t xml:space="preserve"> </w:t>
      </w:r>
      <w:r>
        <w:t>başvuru</w:t>
      </w:r>
      <w:r w:rsidRPr="0033505B">
        <w:rPr>
          <w:spacing w:val="-3"/>
        </w:rPr>
        <w:t xml:space="preserve"> </w:t>
      </w:r>
      <w:r>
        <w:t>yaparken</w:t>
      </w:r>
      <w:r w:rsidRPr="0033505B">
        <w:rPr>
          <w:spacing w:val="-2"/>
        </w:rPr>
        <w:t xml:space="preserve"> </w:t>
      </w:r>
      <w:r>
        <w:t>kullanılır.</w:t>
      </w:r>
      <w:r w:rsidR="00C865AE" w:rsidRPr="0033505B">
        <w:rPr>
          <w:color w:val="FF0000"/>
        </w:rPr>
        <w:t xml:space="preserve"> </w:t>
      </w:r>
    </w:p>
    <w:p w:rsidR="0033505B" w:rsidRPr="00194867" w:rsidRDefault="008D67CB" w:rsidP="0033505B">
      <w:pPr>
        <w:pStyle w:val="Balk1"/>
        <w:spacing w:before="181"/>
        <w:ind w:left="0"/>
        <w:jc w:val="center"/>
      </w:pPr>
      <w:r w:rsidRPr="00194867">
        <w:lastRenderedPageBreak/>
        <w:t>TYT</w:t>
      </w:r>
      <w:r w:rsidRPr="00194867">
        <w:rPr>
          <w:spacing w:val="-2"/>
        </w:rPr>
        <w:t xml:space="preserve"> </w:t>
      </w:r>
      <w:r w:rsidRPr="00194867">
        <w:t>Soru</w:t>
      </w:r>
      <w:r w:rsidRPr="00194867">
        <w:rPr>
          <w:spacing w:val="-2"/>
        </w:rPr>
        <w:t xml:space="preserve"> </w:t>
      </w:r>
      <w:r w:rsidRPr="00194867">
        <w:t>Tarzları</w:t>
      </w:r>
      <w:r w:rsidRPr="00194867">
        <w:rPr>
          <w:spacing w:val="-6"/>
        </w:rPr>
        <w:t xml:space="preserve"> </w:t>
      </w:r>
      <w:r w:rsidRPr="00194867">
        <w:t>Nasıl</w:t>
      </w:r>
      <w:r w:rsidRPr="00194867">
        <w:rPr>
          <w:spacing w:val="-2"/>
        </w:rPr>
        <w:t xml:space="preserve"> </w:t>
      </w:r>
      <w:r w:rsidRPr="00194867">
        <w:t>Olacak?</w:t>
      </w:r>
    </w:p>
    <w:p w:rsidR="00A07CB6" w:rsidRDefault="008D67CB" w:rsidP="00C865AE">
      <w:pPr>
        <w:pStyle w:val="GvdeMetni"/>
        <w:spacing w:line="256" w:lineRule="auto"/>
        <w:ind w:firstLine="720"/>
      </w:pPr>
      <w:r>
        <w:t>TYT</w:t>
      </w:r>
      <w:r>
        <w:rPr>
          <w:spacing w:val="1"/>
        </w:rPr>
        <w:t xml:space="preserve"> </w:t>
      </w:r>
      <w:r>
        <w:t>soruları</w:t>
      </w:r>
      <w:r>
        <w:rPr>
          <w:spacing w:val="2"/>
        </w:rPr>
        <w:t xml:space="preserve"> </w:t>
      </w:r>
      <w:r>
        <w:t>ortak</w:t>
      </w:r>
      <w:r>
        <w:rPr>
          <w:spacing w:val="53"/>
        </w:rPr>
        <w:t xml:space="preserve"> </w:t>
      </w:r>
      <w:r>
        <w:t>müfredattan,</w:t>
      </w:r>
      <w:r>
        <w:rPr>
          <w:spacing w:val="2"/>
        </w:rPr>
        <w:t xml:space="preserve"> </w:t>
      </w:r>
      <w:r>
        <w:t>AYT</w:t>
      </w:r>
      <w:r>
        <w:rPr>
          <w:spacing w:val="1"/>
        </w:rPr>
        <w:t xml:space="preserve"> </w:t>
      </w:r>
      <w:r>
        <w:t>soruları</w:t>
      </w:r>
      <w:r>
        <w:rPr>
          <w:spacing w:val="3"/>
        </w:rPr>
        <w:t xml:space="preserve"> </w:t>
      </w:r>
      <w:r w:rsidR="0040626D">
        <w:t xml:space="preserve">ise </w:t>
      </w:r>
      <w:r>
        <w:t>11-12.</w:t>
      </w:r>
      <w:r>
        <w:rPr>
          <w:spacing w:val="1"/>
        </w:rPr>
        <w:t xml:space="preserve"> </w:t>
      </w:r>
      <w:proofErr w:type="gramStart"/>
      <w:r>
        <w:t>Sınıf</w:t>
      </w:r>
      <w:r w:rsidR="00C865AE">
        <w:t xml:space="preserve"> </w:t>
      </w:r>
      <w:r>
        <w:rPr>
          <w:spacing w:val="-52"/>
        </w:rPr>
        <w:t xml:space="preserve"> </w:t>
      </w:r>
      <w:r>
        <w:t>kazanımları</w:t>
      </w:r>
      <w:proofErr w:type="gramEnd"/>
      <w:r>
        <w:rPr>
          <w:spacing w:val="-2"/>
        </w:rPr>
        <w:t xml:space="preserve"> </w:t>
      </w:r>
      <w:r>
        <w:t>ağırlıkta gelecektir.</w:t>
      </w:r>
    </w:p>
    <w:p w:rsidR="00897A18" w:rsidRDefault="00897A18" w:rsidP="00897A18">
      <w:pPr>
        <w:pStyle w:val="GvdeMetni"/>
        <w:spacing w:line="259" w:lineRule="auto"/>
        <w:jc w:val="both"/>
        <w:rPr>
          <w:rFonts w:ascii="Calibri" w:hAnsi="Calibri"/>
          <w:b/>
        </w:rPr>
      </w:pPr>
    </w:p>
    <w:p w:rsidR="00A07CB6" w:rsidRDefault="008D67CB" w:rsidP="00897A18">
      <w:pPr>
        <w:pStyle w:val="GvdeMetni"/>
        <w:spacing w:line="259" w:lineRule="auto"/>
        <w:jc w:val="both"/>
      </w:pPr>
      <w:r w:rsidRPr="00897A18">
        <w:rPr>
          <w:b/>
        </w:rPr>
        <w:t>Türkçe Testi:</w:t>
      </w:r>
      <w:r>
        <w:rPr>
          <w:rFonts w:ascii="Calibri" w:hAnsi="Calibri"/>
          <w:b/>
        </w:rPr>
        <w:t xml:space="preserve"> </w:t>
      </w:r>
      <w:r>
        <w:t>Türkçeyi doğru kullanma, okuduğunu anlama ve yorumlama,</w:t>
      </w:r>
      <w:r>
        <w:rPr>
          <w:spacing w:val="-52"/>
        </w:rPr>
        <w:t xml:space="preserve"> </w:t>
      </w:r>
      <w:r>
        <w:t>kelime</w:t>
      </w:r>
      <w:r>
        <w:rPr>
          <w:spacing w:val="1"/>
        </w:rPr>
        <w:t xml:space="preserve"> </w:t>
      </w:r>
      <w:r>
        <w:t>hazinesi,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cümle</w:t>
      </w:r>
      <w:r>
        <w:rPr>
          <w:spacing w:val="1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imla</w:t>
      </w:r>
      <w:r>
        <w:rPr>
          <w:spacing w:val="1"/>
        </w:rPr>
        <w:t xml:space="preserve"> </w:t>
      </w:r>
      <w:r>
        <w:t>kurallarını</w:t>
      </w:r>
      <w:r>
        <w:rPr>
          <w:spacing w:val="1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becerilerini ölçmeye yönelik sorular</w:t>
      </w:r>
    </w:p>
    <w:p w:rsidR="0040626D" w:rsidRDefault="0040626D" w:rsidP="00897A18">
      <w:pPr>
        <w:pStyle w:val="GvdeMetni"/>
      </w:pPr>
    </w:p>
    <w:p w:rsidR="00A07CB6" w:rsidRPr="0040626D" w:rsidRDefault="008D67CB" w:rsidP="0033505B">
      <w:pPr>
        <w:pStyle w:val="GvdeMetni"/>
        <w:jc w:val="both"/>
        <w:rPr>
          <w:sz w:val="24"/>
        </w:rPr>
      </w:pPr>
      <w:r>
        <w:rPr>
          <w:b/>
        </w:rPr>
        <w:t xml:space="preserve">Temel Matematik Testi: </w:t>
      </w:r>
      <w:r>
        <w:t>Temel Matematik kavramlarını kullanma ve bu</w:t>
      </w:r>
      <w:r>
        <w:rPr>
          <w:spacing w:val="1"/>
        </w:rPr>
        <w:t xml:space="preserve"> </w:t>
      </w:r>
      <w:r>
        <w:t>kavramları</w:t>
      </w:r>
      <w:r>
        <w:rPr>
          <w:spacing w:val="1"/>
        </w:rPr>
        <w:t xml:space="preserve"> </w:t>
      </w:r>
      <w:r>
        <w:t>kullanarak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yapma,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matematiksel</w:t>
      </w:r>
      <w:r>
        <w:rPr>
          <w:spacing w:val="1"/>
        </w:rPr>
        <w:t xml:space="preserve"> </w:t>
      </w:r>
      <w:r>
        <w:t>ilişkilerden</w:t>
      </w:r>
      <w:r>
        <w:rPr>
          <w:spacing w:val="1"/>
        </w:rPr>
        <w:t xml:space="preserve"> </w:t>
      </w:r>
      <w:r>
        <w:t>yararlanarak</w:t>
      </w:r>
      <w:r>
        <w:rPr>
          <w:spacing w:val="1"/>
        </w:rPr>
        <w:t xml:space="preserve"> </w:t>
      </w:r>
      <w:r>
        <w:t>soyut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yapma,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matematik</w:t>
      </w:r>
      <w:r>
        <w:rPr>
          <w:spacing w:val="1"/>
        </w:rPr>
        <w:t xml:space="preserve"> </w:t>
      </w:r>
      <w:r>
        <w:t>prensiplerini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işlemlerini</w:t>
      </w:r>
      <w:r>
        <w:rPr>
          <w:spacing w:val="-2"/>
        </w:rPr>
        <w:t xml:space="preserve"> </w:t>
      </w:r>
      <w:r>
        <w:t>gündelik</w:t>
      </w:r>
      <w:r>
        <w:rPr>
          <w:spacing w:val="-2"/>
        </w:rPr>
        <w:t xml:space="preserve"> </w:t>
      </w:r>
      <w:r>
        <w:t>hayatta</w:t>
      </w:r>
      <w:r>
        <w:rPr>
          <w:spacing w:val="-4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becerilerini</w:t>
      </w:r>
      <w:r>
        <w:rPr>
          <w:spacing w:val="-4"/>
        </w:rPr>
        <w:t xml:space="preserve"> </w:t>
      </w:r>
      <w:r>
        <w:t>ölçmeye</w:t>
      </w:r>
      <w:r>
        <w:rPr>
          <w:spacing w:val="-5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sorular</w:t>
      </w:r>
    </w:p>
    <w:p w:rsidR="00A07CB6" w:rsidRDefault="00A07CB6" w:rsidP="00897A18">
      <w:pPr>
        <w:pStyle w:val="GvdeMetni"/>
      </w:pPr>
    </w:p>
    <w:p w:rsidR="00A07CB6" w:rsidRDefault="008D67CB" w:rsidP="0033505B">
      <w:pPr>
        <w:pStyle w:val="GvdeMetni"/>
        <w:tabs>
          <w:tab w:val="left" w:pos="4536"/>
        </w:tabs>
        <w:ind w:right="143"/>
        <w:jc w:val="both"/>
      </w:pPr>
      <w:r>
        <w:rPr>
          <w:b/>
        </w:rPr>
        <w:t xml:space="preserve">Sosyal Bilimler Testi: </w:t>
      </w:r>
      <w:r>
        <w:t>Tarih, Coğrafya, Din Kültürü ve Ahlak Bilgisi,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alanlarındaki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ilkeleri</w:t>
      </w:r>
      <w:r>
        <w:rPr>
          <w:spacing w:val="1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becerilerini</w:t>
      </w:r>
      <w:r>
        <w:rPr>
          <w:spacing w:val="1"/>
        </w:rPr>
        <w:t xml:space="preserve"> </w:t>
      </w:r>
      <w:r>
        <w:t>ölçmeye</w:t>
      </w:r>
      <w:r>
        <w:rPr>
          <w:spacing w:val="-3"/>
        </w:rPr>
        <w:t xml:space="preserve"> </w:t>
      </w:r>
      <w:r>
        <w:t>yönelik sorular</w:t>
      </w:r>
    </w:p>
    <w:p w:rsidR="00A07CB6" w:rsidRDefault="00A07CB6" w:rsidP="00897A18">
      <w:pPr>
        <w:pStyle w:val="GvdeMetni"/>
      </w:pPr>
    </w:p>
    <w:p w:rsidR="00A07CB6" w:rsidRDefault="008D67CB" w:rsidP="0033505B">
      <w:pPr>
        <w:pStyle w:val="GvdeMetni"/>
        <w:ind w:right="1"/>
        <w:jc w:val="both"/>
      </w:pPr>
      <w:r>
        <w:rPr>
          <w:b/>
        </w:rPr>
        <w:t xml:space="preserve">Fen Bilimleri Testi: </w:t>
      </w:r>
      <w:r>
        <w:t>Biyoloji, Fizik ve Kimya alanlarındaki temel kavram</w:t>
      </w:r>
      <w:r>
        <w:rPr>
          <w:spacing w:val="1"/>
        </w:rPr>
        <w:t xml:space="preserve"> </w:t>
      </w:r>
      <w:r>
        <w:t>ve ilkeleri kullanma becerilerini ölçmeye yönelik</w:t>
      </w:r>
      <w:r>
        <w:rPr>
          <w:spacing w:val="-1"/>
        </w:rPr>
        <w:t xml:space="preserve"> </w:t>
      </w:r>
      <w:r>
        <w:t>sorular</w:t>
      </w:r>
    </w:p>
    <w:p w:rsidR="00A07CB6" w:rsidRDefault="00A07CB6">
      <w:pPr>
        <w:pStyle w:val="GvdeMetni"/>
        <w:spacing w:before="2"/>
      </w:pPr>
    </w:p>
    <w:p w:rsidR="00A07CB6" w:rsidRPr="00194867" w:rsidRDefault="008D67CB" w:rsidP="00897A18">
      <w:pPr>
        <w:pStyle w:val="Balk1"/>
        <w:ind w:left="0"/>
        <w:jc w:val="both"/>
      </w:pPr>
      <w:r w:rsidRPr="00194867">
        <w:t>Baraj</w:t>
      </w:r>
      <w:r w:rsidRPr="00194867">
        <w:rPr>
          <w:spacing w:val="-4"/>
        </w:rPr>
        <w:t xml:space="preserve"> </w:t>
      </w:r>
      <w:r w:rsidRPr="00194867">
        <w:t>Puanları</w:t>
      </w:r>
    </w:p>
    <w:p w:rsidR="00897A18" w:rsidRDefault="008D67CB" w:rsidP="0033505B">
      <w:pPr>
        <w:pStyle w:val="ListeParagraf"/>
        <w:numPr>
          <w:ilvl w:val="0"/>
          <w:numId w:val="4"/>
        </w:numPr>
        <w:tabs>
          <w:tab w:val="left" w:pos="0"/>
        </w:tabs>
        <w:spacing w:before="184" w:line="259" w:lineRule="auto"/>
        <w:ind w:left="0" w:right="1" w:hanging="284"/>
      </w:pPr>
      <w:r>
        <w:t>Üniversiteye giriş için baraj puan şartı kaldırılmıştır. Öğrencilerin</w:t>
      </w:r>
      <w:r>
        <w:rPr>
          <w:spacing w:val="1"/>
        </w:rPr>
        <w:t xml:space="preserve"> </w:t>
      </w:r>
      <w:r>
        <w:t>tercih</w:t>
      </w:r>
      <w:r>
        <w:rPr>
          <w:spacing w:val="-12"/>
        </w:rPr>
        <w:t xml:space="preserve"> </w:t>
      </w:r>
      <w:r>
        <w:t>yapabilmeleri</w:t>
      </w:r>
      <w:r>
        <w:rPr>
          <w:spacing w:val="-10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TYT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proofErr w:type="spellStart"/>
      <w:r>
        <w:t>AYT’de</w:t>
      </w:r>
      <w:proofErr w:type="spellEnd"/>
      <w:r>
        <w:rPr>
          <w:spacing w:val="-11"/>
        </w:rPr>
        <w:t xml:space="preserve"> </w:t>
      </w:r>
      <w:r>
        <w:t>puanlarının</w:t>
      </w:r>
      <w:r>
        <w:rPr>
          <w:spacing w:val="-12"/>
        </w:rPr>
        <w:t xml:space="preserve"> </w:t>
      </w:r>
      <w:r>
        <w:t>hesaplanması</w:t>
      </w:r>
      <w:r>
        <w:rPr>
          <w:spacing w:val="-53"/>
        </w:rPr>
        <w:t xml:space="preserve"> </w:t>
      </w:r>
      <w:r>
        <w:t>yeterli olacaktır.</w:t>
      </w:r>
    </w:p>
    <w:p w:rsidR="00897A18" w:rsidRDefault="008D67CB" w:rsidP="00897A18">
      <w:pPr>
        <w:pStyle w:val="ListeParagraf"/>
        <w:numPr>
          <w:ilvl w:val="0"/>
          <w:numId w:val="4"/>
        </w:numPr>
        <w:tabs>
          <w:tab w:val="left" w:pos="0"/>
        </w:tabs>
        <w:spacing w:before="184" w:line="259" w:lineRule="auto"/>
        <w:ind w:left="0" w:right="396" w:hanging="284"/>
      </w:pPr>
      <w:r>
        <w:t xml:space="preserve">Puan hesaplanması için </w:t>
      </w:r>
      <w:proofErr w:type="gramStart"/>
      <w:r>
        <w:t>0.5</w:t>
      </w:r>
      <w:proofErr w:type="gramEnd"/>
      <w:r>
        <w:t xml:space="preserve"> net kuralı geçerli olacaktır. Bu kural</w:t>
      </w:r>
      <w:r w:rsidRPr="00897A18">
        <w:rPr>
          <w:spacing w:val="1"/>
        </w:rPr>
        <w:t xml:space="preserve"> </w:t>
      </w:r>
      <w:r>
        <w:t xml:space="preserve">hem </w:t>
      </w:r>
      <w:proofErr w:type="spellStart"/>
      <w:r>
        <w:t>TYT’de</w:t>
      </w:r>
      <w:proofErr w:type="spellEnd"/>
      <w:r>
        <w:t xml:space="preserve"> hem</w:t>
      </w:r>
      <w:r w:rsidRPr="00897A18">
        <w:rPr>
          <w:spacing w:val="1"/>
        </w:rPr>
        <w:t xml:space="preserve"> </w:t>
      </w:r>
      <w:r>
        <w:t xml:space="preserve">de </w:t>
      </w:r>
      <w:proofErr w:type="spellStart"/>
      <w:r>
        <w:t>AYT’de</w:t>
      </w:r>
      <w:proofErr w:type="spellEnd"/>
      <w:r w:rsidRPr="00897A18">
        <w:rPr>
          <w:spacing w:val="-1"/>
        </w:rPr>
        <w:t xml:space="preserve"> </w:t>
      </w:r>
      <w:r>
        <w:t>uygulanacaktır.</w:t>
      </w:r>
    </w:p>
    <w:p w:rsidR="00A07CB6" w:rsidRDefault="008D67CB" w:rsidP="0033505B">
      <w:pPr>
        <w:pStyle w:val="ListeParagraf"/>
        <w:numPr>
          <w:ilvl w:val="0"/>
          <w:numId w:val="4"/>
        </w:numPr>
        <w:tabs>
          <w:tab w:val="left" w:pos="0"/>
        </w:tabs>
        <w:spacing w:before="184" w:line="259" w:lineRule="auto"/>
        <w:ind w:left="0" w:right="1" w:hanging="284"/>
      </w:pPr>
      <w:r>
        <w:t>Özel</w:t>
      </w:r>
      <w:r w:rsidR="00897A18">
        <w:t xml:space="preserve"> yetenek sınavıyla öğrenci alan </w:t>
      </w:r>
      <w:r>
        <w:t>yükseköğretim programlarına</w:t>
      </w:r>
      <w:r w:rsidRPr="00897A18">
        <w:rPr>
          <w:spacing w:val="1"/>
        </w:rPr>
        <w:t xml:space="preserve"> </w:t>
      </w:r>
      <w:r>
        <w:t>başvurabilmek</w:t>
      </w:r>
      <w:r w:rsidRPr="00897A18">
        <w:rPr>
          <w:spacing w:val="1"/>
        </w:rPr>
        <w:t xml:space="preserve"> </w:t>
      </w:r>
      <w:r>
        <w:t>için</w:t>
      </w:r>
      <w:r w:rsidRPr="00897A18">
        <w:rPr>
          <w:spacing w:val="1"/>
        </w:rPr>
        <w:t xml:space="preserve"> </w:t>
      </w:r>
      <w:r>
        <w:t>adayın</w:t>
      </w:r>
      <w:r w:rsidRPr="00897A18">
        <w:rPr>
          <w:spacing w:val="1"/>
        </w:rPr>
        <w:t xml:space="preserve"> </w:t>
      </w:r>
      <w:r>
        <w:t>TYT</w:t>
      </w:r>
      <w:r w:rsidRPr="00897A18">
        <w:rPr>
          <w:spacing w:val="1"/>
        </w:rPr>
        <w:t xml:space="preserve"> </w:t>
      </w:r>
      <w:r>
        <w:t>puanının</w:t>
      </w:r>
      <w:r w:rsidRPr="00897A18">
        <w:rPr>
          <w:spacing w:val="1"/>
        </w:rPr>
        <w:t xml:space="preserve"> </w:t>
      </w:r>
      <w:r>
        <w:t>hesaplanmış</w:t>
      </w:r>
      <w:r w:rsidRPr="00897A18">
        <w:rPr>
          <w:spacing w:val="1"/>
        </w:rPr>
        <w:t xml:space="preserve"> </w:t>
      </w:r>
      <w:r>
        <w:t>olması</w:t>
      </w:r>
      <w:r w:rsidRPr="00897A18">
        <w:rPr>
          <w:spacing w:val="1"/>
        </w:rPr>
        <w:t xml:space="preserve"> </w:t>
      </w:r>
      <w:r>
        <w:t>gerekmekte olup</w:t>
      </w:r>
      <w:r w:rsidR="0040626D">
        <w:t>;</w:t>
      </w:r>
      <w:r>
        <w:t xml:space="preserve"> taban puan şartı aranıp aranmamasına, aranacak</w:t>
      </w:r>
      <w:r w:rsidRPr="00897A18">
        <w:rPr>
          <w:spacing w:val="1"/>
        </w:rPr>
        <w:t xml:space="preserve"> </w:t>
      </w:r>
      <w:r>
        <w:t>ise</w:t>
      </w:r>
      <w:r w:rsidRPr="00897A18">
        <w:rPr>
          <w:spacing w:val="1"/>
        </w:rPr>
        <w:t xml:space="preserve"> </w:t>
      </w:r>
      <w:r>
        <w:t>en</w:t>
      </w:r>
      <w:r w:rsidRPr="00897A18">
        <w:rPr>
          <w:spacing w:val="1"/>
        </w:rPr>
        <w:t xml:space="preserve"> </w:t>
      </w:r>
      <w:r>
        <w:t>az</w:t>
      </w:r>
      <w:r w:rsidRPr="00897A18">
        <w:rPr>
          <w:spacing w:val="1"/>
        </w:rPr>
        <w:t xml:space="preserve"> </w:t>
      </w:r>
      <w:r>
        <w:lastRenderedPageBreak/>
        <w:t>kaç</w:t>
      </w:r>
      <w:r w:rsidRPr="00897A18">
        <w:rPr>
          <w:spacing w:val="1"/>
        </w:rPr>
        <w:t xml:space="preserve"> </w:t>
      </w:r>
      <w:r>
        <w:t>puan</w:t>
      </w:r>
      <w:r w:rsidRPr="00897A18">
        <w:rPr>
          <w:spacing w:val="1"/>
        </w:rPr>
        <w:t xml:space="preserve"> </w:t>
      </w:r>
      <w:r>
        <w:t>almış</w:t>
      </w:r>
      <w:r w:rsidRPr="00897A18">
        <w:rPr>
          <w:spacing w:val="1"/>
        </w:rPr>
        <w:t xml:space="preserve"> </w:t>
      </w:r>
      <w:r>
        <w:t>adayların</w:t>
      </w:r>
      <w:r w:rsidRPr="00897A18">
        <w:rPr>
          <w:spacing w:val="1"/>
        </w:rPr>
        <w:t xml:space="preserve"> </w:t>
      </w:r>
      <w:r>
        <w:t>başvurabileceklerine</w:t>
      </w:r>
      <w:r w:rsidRPr="00897A18">
        <w:rPr>
          <w:spacing w:val="1"/>
        </w:rPr>
        <w:t xml:space="preserve"> </w:t>
      </w:r>
      <w:r>
        <w:t>ilgili</w:t>
      </w:r>
      <w:r w:rsidRPr="00897A18">
        <w:rPr>
          <w:spacing w:val="1"/>
        </w:rPr>
        <w:t xml:space="preserve"> </w:t>
      </w:r>
      <w:r>
        <w:t>yükseköğretim</w:t>
      </w:r>
      <w:r w:rsidRPr="00897A18">
        <w:rPr>
          <w:spacing w:val="1"/>
        </w:rPr>
        <w:t xml:space="preserve"> </w:t>
      </w:r>
      <w:r>
        <w:t>kurumu</w:t>
      </w:r>
      <w:r w:rsidRPr="00897A18">
        <w:rPr>
          <w:spacing w:val="1"/>
        </w:rPr>
        <w:t xml:space="preserve"> </w:t>
      </w:r>
      <w:r>
        <w:t>karar</w:t>
      </w:r>
      <w:r w:rsidRPr="00897A18">
        <w:rPr>
          <w:spacing w:val="1"/>
        </w:rPr>
        <w:t xml:space="preserve"> </w:t>
      </w:r>
      <w:r>
        <w:t>verecek</w:t>
      </w:r>
      <w:r w:rsidRPr="00897A18">
        <w:rPr>
          <w:spacing w:val="1"/>
        </w:rPr>
        <w:t xml:space="preserve"> </w:t>
      </w:r>
      <w:r>
        <w:t>ve</w:t>
      </w:r>
      <w:r w:rsidRPr="00897A18">
        <w:rPr>
          <w:spacing w:val="1"/>
        </w:rPr>
        <w:t xml:space="preserve"> </w:t>
      </w:r>
      <w:r>
        <w:t>bunu</w:t>
      </w:r>
      <w:r w:rsidRPr="00897A18">
        <w:rPr>
          <w:spacing w:val="1"/>
        </w:rPr>
        <w:t xml:space="preserve"> </w:t>
      </w:r>
      <w:r>
        <w:t>basın-yayın</w:t>
      </w:r>
      <w:r w:rsidRPr="00897A18">
        <w:rPr>
          <w:spacing w:val="1"/>
        </w:rPr>
        <w:t xml:space="preserve"> </w:t>
      </w:r>
      <w:r>
        <w:t>organlarıyla</w:t>
      </w:r>
      <w:r w:rsidRPr="00897A18">
        <w:rPr>
          <w:spacing w:val="-3"/>
        </w:rPr>
        <w:t xml:space="preserve"> </w:t>
      </w:r>
      <w:r>
        <w:t>adaylara duyuracaktır.</w:t>
      </w:r>
    </w:p>
    <w:p w:rsidR="0033505B" w:rsidRDefault="0033505B" w:rsidP="00897A18">
      <w:pPr>
        <w:spacing w:line="259" w:lineRule="auto"/>
        <w:jc w:val="both"/>
        <w:rPr>
          <w:b/>
          <w:bCs/>
        </w:rPr>
      </w:pPr>
    </w:p>
    <w:p w:rsidR="00897A18" w:rsidRPr="00897A18" w:rsidRDefault="00897A18" w:rsidP="00897A18">
      <w:pPr>
        <w:spacing w:line="259" w:lineRule="auto"/>
        <w:jc w:val="both"/>
        <w:rPr>
          <w:b/>
          <w:bCs/>
        </w:rPr>
      </w:pPr>
      <w:r w:rsidRPr="00897A18">
        <w:rPr>
          <w:b/>
          <w:bCs/>
        </w:rPr>
        <w:t>Ortaöğretim Başarı Puanı(OBP)</w:t>
      </w:r>
    </w:p>
    <w:p w:rsidR="00897A18" w:rsidRPr="00897A18" w:rsidRDefault="00897A18" w:rsidP="00897A18">
      <w:pPr>
        <w:spacing w:line="259" w:lineRule="auto"/>
        <w:jc w:val="both"/>
      </w:pPr>
      <w:r w:rsidRPr="00897A18">
        <w:t>Ortaöğretimde alınan 100 üzerinden diploma notu, 5 ile çarpılarak Ortaöğretim Başarı Puanına (OBP) dönüştürülecektir.</w:t>
      </w:r>
    </w:p>
    <w:p w:rsidR="00897A18" w:rsidRPr="00897A18" w:rsidRDefault="00897A18" w:rsidP="00897A18">
      <w:pPr>
        <w:spacing w:line="259" w:lineRule="auto"/>
        <w:jc w:val="both"/>
      </w:pPr>
      <w:r w:rsidRPr="00897A18">
        <w:t>Her aday için hesaplanmış olan OBP; 0,12 katsayısı ile çarpılarak sınav puanlarına eklenecek ve böylece adayların yerleştirme puanları hesaplanacaktır.</w:t>
      </w:r>
    </w:p>
    <w:p w:rsidR="00897A18" w:rsidRPr="00897A18" w:rsidRDefault="00897A18" w:rsidP="00897A18">
      <w:pPr>
        <w:spacing w:line="259" w:lineRule="auto"/>
        <w:jc w:val="both"/>
      </w:pPr>
    </w:p>
    <w:p w:rsidR="00897A18" w:rsidRPr="00897A18" w:rsidRDefault="00897A18" w:rsidP="00897A18">
      <w:pPr>
        <w:spacing w:line="259" w:lineRule="auto"/>
        <w:jc w:val="both"/>
        <w:rPr>
          <w:b/>
        </w:rPr>
      </w:pPr>
      <w:r w:rsidRPr="00897A18">
        <w:rPr>
          <w:b/>
        </w:rPr>
        <w:t>OBP = DİPLOMA NOTU x 5 EKLENECEK PUAN= OBP x 0,12</w:t>
      </w:r>
    </w:p>
    <w:p w:rsidR="00897A18" w:rsidRDefault="00897A18">
      <w:pPr>
        <w:spacing w:line="259" w:lineRule="auto"/>
        <w:jc w:val="both"/>
      </w:pPr>
    </w:p>
    <w:p w:rsidR="00897A18" w:rsidRDefault="00897A18" w:rsidP="00897A18">
      <w:pPr>
        <w:spacing w:line="259" w:lineRule="auto"/>
        <w:jc w:val="center"/>
      </w:pPr>
    </w:p>
    <w:p w:rsidR="0033505B" w:rsidRPr="0033505B" w:rsidRDefault="00897A18" w:rsidP="0033505B">
      <w:pPr>
        <w:spacing w:line="259" w:lineRule="auto"/>
        <w:jc w:val="center"/>
      </w:pPr>
      <w:r>
        <w:rPr>
          <w:noProof/>
          <w:lang w:eastAsia="tr-TR"/>
        </w:rPr>
        <w:drawing>
          <wp:inline distT="0" distB="0" distL="0" distR="0" wp14:anchorId="125E1196" wp14:editId="3DD5666F">
            <wp:extent cx="3102316" cy="3314700"/>
            <wp:effectExtent l="0" t="0" r="317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1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564" cy="331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18" w:rsidRPr="00897A18" w:rsidRDefault="00897A18" w:rsidP="00C865AE">
      <w:pPr>
        <w:spacing w:line="259" w:lineRule="auto"/>
        <w:jc w:val="center"/>
        <w:rPr>
          <w:b/>
          <w:color w:val="FF0000"/>
        </w:rPr>
      </w:pPr>
      <w:r w:rsidRPr="00897A18">
        <w:rPr>
          <w:b/>
          <w:color w:val="FF0000"/>
        </w:rPr>
        <w:t>SÖĞÜT ANADOLU LİSESİ</w:t>
      </w:r>
    </w:p>
    <w:p w:rsidR="00897A18" w:rsidRPr="00897A18" w:rsidRDefault="00897A18" w:rsidP="00897A18">
      <w:pPr>
        <w:spacing w:line="259" w:lineRule="auto"/>
        <w:jc w:val="center"/>
        <w:rPr>
          <w:b/>
          <w:color w:val="FF0000"/>
        </w:rPr>
        <w:sectPr w:rsidR="00897A18" w:rsidRPr="00897A18" w:rsidSect="00194867">
          <w:type w:val="continuous"/>
          <w:pgSz w:w="16840" w:h="11910" w:orient="landscape"/>
          <w:pgMar w:top="284" w:right="822" w:bottom="142" w:left="567" w:header="708" w:footer="418" w:gutter="0"/>
          <w:cols w:num="3" w:space="707"/>
          <w:docGrid w:linePitch="299"/>
        </w:sectPr>
      </w:pPr>
      <w:r w:rsidRPr="00897A18">
        <w:rPr>
          <w:b/>
          <w:color w:val="FF0000"/>
        </w:rPr>
        <w:t>REHBERLİK SERVİSİ</w:t>
      </w:r>
    </w:p>
    <w:p w:rsidR="00A07CB6" w:rsidRPr="00194867" w:rsidRDefault="008D67CB">
      <w:pPr>
        <w:pStyle w:val="Balk1"/>
        <w:spacing w:before="90"/>
      </w:pPr>
      <w:r w:rsidRPr="00194867">
        <w:lastRenderedPageBreak/>
        <w:t>İkinci</w:t>
      </w:r>
      <w:r w:rsidRPr="00194867">
        <w:rPr>
          <w:spacing w:val="-5"/>
        </w:rPr>
        <w:t xml:space="preserve"> </w:t>
      </w:r>
      <w:r w:rsidRPr="00194867">
        <w:t>Oturum:</w:t>
      </w:r>
      <w:r w:rsidRPr="00194867">
        <w:rPr>
          <w:spacing w:val="-4"/>
        </w:rPr>
        <w:t xml:space="preserve"> </w:t>
      </w:r>
      <w:r w:rsidRPr="00194867">
        <w:t>Alan</w:t>
      </w:r>
      <w:r w:rsidRPr="00194867">
        <w:rPr>
          <w:spacing w:val="-4"/>
        </w:rPr>
        <w:t xml:space="preserve"> </w:t>
      </w:r>
      <w:r w:rsidRPr="00194867">
        <w:t>Yetenek</w:t>
      </w:r>
      <w:r w:rsidRPr="00194867">
        <w:rPr>
          <w:spacing w:val="-4"/>
        </w:rPr>
        <w:t xml:space="preserve"> </w:t>
      </w:r>
      <w:r w:rsidRPr="00194867">
        <w:t>Testi</w:t>
      </w:r>
      <w:r w:rsidRPr="00194867">
        <w:rPr>
          <w:spacing w:val="-2"/>
        </w:rPr>
        <w:t xml:space="preserve"> </w:t>
      </w:r>
      <w:r w:rsidRPr="00194867">
        <w:t>(AYT)</w:t>
      </w:r>
    </w:p>
    <w:p w:rsidR="00A07CB6" w:rsidRPr="00194867" w:rsidRDefault="00A07CB6">
      <w:pPr>
        <w:pStyle w:val="GvdeMetni"/>
        <w:spacing w:before="10"/>
        <w:rPr>
          <w:rFonts w:ascii="Verdana"/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3462"/>
        <w:gridCol w:w="1702"/>
      </w:tblGrid>
      <w:tr w:rsidR="00194867" w:rsidRPr="00194867">
        <w:trPr>
          <w:trHeight w:val="234"/>
        </w:trPr>
        <w:tc>
          <w:tcPr>
            <w:tcW w:w="2204" w:type="dxa"/>
            <w:tcBorders>
              <w:bottom w:val="nil"/>
            </w:tcBorders>
          </w:tcPr>
          <w:p w:rsidR="00A07CB6" w:rsidRPr="00194867" w:rsidRDefault="008D67CB">
            <w:pPr>
              <w:pStyle w:val="TableParagraph"/>
              <w:spacing w:line="215" w:lineRule="exact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Alan</w:t>
            </w:r>
            <w:r w:rsidRPr="00194867">
              <w:rPr>
                <w:b/>
                <w:spacing w:val="-4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Yeterlilik</w:t>
            </w:r>
            <w:r w:rsidRPr="00194867">
              <w:rPr>
                <w:b/>
                <w:spacing w:val="-1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Testleri</w:t>
            </w:r>
          </w:p>
        </w:tc>
        <w:tc>
          <w:tcPr>
            <w:tcW w:w="3462" w:type="dxa"/>
            <w:tcBorders>
              <w:bottom w:val="nil"/>
            </w:tcBorders>
          </w:tcPr>
          <w:p w:rsidR="00A07CB6" w:rsidRPr="00194867" w:rsidRDefault="008D67CB">
            <w:pPr>
              <w:pStyle w:val="TableParagraph"/>
              <w:spacing w:line="215" w:lineRule="exact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Türk</w:t>
            </w:r>
            <w:r w:rsidRPr="00194867">
              <w:rPr>
                <w:b/>
                <w:spacing w:val="-3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Dili</w:t>
            </w:r>
            <w:r w:rsidRPr="00194867">
              <w:rPr>
                <w:b/>
                <w:spacing w:val="-4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ve</w:t>
            </w:r>
            <w:r w:rsidRPr="00194867">
              <w:rPr>
                <w:b/>
                <w:spacing w:val="-3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Edebiyatı-</w:t>
            </w:r>
            <w:r w:rsidRPr="00194867">
              <w:rPr>
                <w:b/>
                <w:spacing w:val="-2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Sosyal</w:t>
            </w:r>
          </w:p>
        </w:tc>
        <w:tc>
          <w:tcPr>
            <w:tcW w:w="1702" w:type="dxa"/>
            <w:tcBorders>
              <w:bottom w:val="nil"/>
            </w:tcBorders>
          </w:tcPr>
          <w:p w:rsidR="00A07CB6" w:rsidRPr="00194867" w:rsidRDefault="008D67CB">
            <w:pPr>
              <w:pStyle w:val="TableParagraph"/>
              <w:spacing w:line="215" w:lineRule="exact"/>
              <w:ind w:left="106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40 Soru</w:t>
            </w:r>
          </w:p>
        </w:tc>
      </w:tr>
      <w:tr w:rsidR="00194867" w:rsidRPr="00194867">
        <w:trPr>
          <w:trHeight w:val="230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(AYT)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Bilimler-1</w:t>
            </w:r>
            <w:r w:rsidRPr="00194867">
              <w:rPr>
                <w:b/>
                <w:spacing w:val="-2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Testi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</w:tr>
      <w:tr w:rsidR="00194867" w:rsidRPr="00194867">
        <w:trPr>
          <w:trHeight w:val="230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0" w:lineRule="exact"/>
              <w:rPr>
                <w:sz w:val="20"/>
              </w:rPr>
            </w:pPr>
            <w:r w:rsidRPr="00194867">
              <w:rPr>
                <w:sz w:val="20"/>
              </w:rPr>
              <w:t>Türk</w:t>
            </w:r>
            <w:r w:rsidRPr="00194867">
              <w:rPr>
                <w:spacing w:val="-1"/>
                <w:sz w:val="20"/>
              </w:rPr>
              <w:t xml:space="preserve"> </w:t>
            </w:r>
            <w:r w:rsidRPr="00194867">
              <w:rPr>
                <w:sz w:val="20"/>
              </w:rPr>
              <w:t>Dili</w:t>
            </w:r>
            <w:r w:rsidRPr="00194867">
              <w:rPr>
                <w:spacing w:val="-3"/>
                <w:sz w:val="20"/>
              </w:rPr>
              <w:t xml:space="preserve"> </w:t>
            </w:r>
            <w:r w:rsidRPr="00194867">
              <w:rPr>
                <w:sz w:val="20"/>
              </w:rPr>
              <w:t>ve</w:t>
            </w:r>
            <w:r w:rsidRPr="00194867">
              <w:rPr>
                <w:spacing w:val="-2"/>
                <w:sz w:val="20"/>
              </w:rPr>
              <w:t xml:space="preserve"> </w:t>
            </w:r>
            <w:r w:rsidRPr="00194867">
              <w:rPr>
                <w:sz w:val="20"/>
              </w:rPr>
              <w:t>Edebiyatı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194867">
              <w:rPr>
                <w:sz w:val="20"/>
              </w:rPr>
              <w:t>24</w:t>
            </w:r>
          </w:p>
        </w:tc>
      </w:tr>
      <w:tr w:rsidR="00194867" w:rsidRPr="00194867">
        <w:trPr>
          <w:trHeight w:val="230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0" w:lineRule="exact"/>
              <w:rPr>
                <w:sz w:val="20"/>
              </w:rPr>
            </w:pPr>
            <w:r w:rsidRPr="00194867">
              <w:rPr>
                <w:sz w:val="20"/>
              </w:rPr>
              <w:t>Tarih-1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194867">
              <w:rPr>
                <w:sz w:val="20"/>
              </w:rPr>
              <w:t>10</w:t>
            </w:r>
          </w:p>
        </w:tc>
      </w:tr>
      <w:tr w:rsidR="00194867" w:rsidRPr="00194867">
        <w:trPr>
          <w:trHeight w:val="225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:rsidR="00A07CB6" w:rsidRPr="00194867" w:rsidRDefault="008D67CB">
            <w:pPr>
              <w:pStyle w:val="TableParagraph"/>
              <w:spacing w:line="205" w:lineRule="exact"/>
              <w:rPr>
                <w:sz w:val="20"/>
              </w:rPr>
            </w:pPr>
            <w:r w:rsidRPr="00194867">
              <w:rPr>
                <w:sz w:val="20"/>
              </w:rPr>
              <w:t>Coğrafya-1</w:t>
            </w:r>
          </w:p>
        </w:tc>
        <w:tc>
          <w:tcPr>
            <w:tcW w:w="1702" w:type="dxa"/>
            <w:tcBorders>
              <w:top w:val="nil"/>
            </w:tcBorders>
          </w:tcPr>
          <w:p w:rsidR="00A07CB6" w:rsidRPr="00194867" w:rsidRDefault="008D67CB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 w:rsidRPr="00194867">
              <w:rPr>
                <w:w w:val="99"/>
                <w:sz w:val="20"/>
              </w:rPr>
              <w:t>6</w:t>
            </w:r>
          </w:p>
        </w:tc>
      </w:tr>
      <w:tr w:rsidR="00194867" w:rsidRPr="00194867">
        <w:trPr>
          <w:trHeight w:val="234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bottom w:val="nil"/>
            </w:tcBorders>
          </w:tcPr>
          <w:p w:rsidR="00A07CB6" w:rsidRPr="00194867" w:rsidRDefault="008D67CB">
            <w:pPr>
              <w:pStyle w:val="TableParagraph"/>
              <w:spacing w:line="215" w:lineRule="exact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Sosyal</w:t>
            </w:r>
            <w:r w:rsidRPr="00194867">
              <w:rPr>
                <w:b/>
                <w:spacing w:val="-3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Bilimler-2</w:t>
            </w:r>
            <w:r w:rsidRPr="00194867">
              <w:rPr>
                <w:b/>
                <w:spacing w:val="-1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Testi</w:t>
            </w:r>
          </w:p>
        </w:tc>
        <w:tc>
          <w:tcPr>
            <w:tcW w:w="1702" w:type="dxa"/>
            <w:tcBorders>
              <w:bottom w:val="nil"/>
            </w:tcBorders>
          </w:tcPr>
          <w:p w:rsidR="00A07CB6" w:rsidRPr="00194867" w:rsidRDefault="008D67CB">
            <w:pPr>
              <w:pStyle w:val="TableParagraph"/>
              <w:spacing w:line="215" w:lineRule="exact"/>
              <w:ind w:left="106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40 Soru</w:t>
            </w:r>
          </w:p>
        </w:tc>
      </w:tr>
      <w:tr w:rsidR="00194867" w:rsidRPr="00194867">
        <w:trPr>
          <w:trHeight w:val="229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09" w:lineRule="exact"/>
              <w:rPr>
                <w:sz w:val="20"/>
              </w:rPr>
            </w:pPr>
            <w:r w:rsidRPr="00194867">
              <w:rPr>
                <w:sz w:val="20"/>
              </w:rPr>
              <w:t>Tarih-2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194867">
              <w:rPr>
                <w:sz w:val="20"/>
              </w:rPr>
              <w:t>11</w:t>
            </w:r>
          </w:p>
        </w:tc>
      </w:tr>
      <w:tr w:rsidR="00194867" w:rsidRPr="00194867">
        <w:trPr>
          <w:trHeight w:val="229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09" w:lineRule="exact"/>
              <w:rPr>
                <w:sz w:val="20"/>
              </w:rPr>
            </w:pPr>
            <w:r w:rsidRPr="00194867">
              <w:rPr>
                <w:sz w:val="20"/>
              </w:rPr>
              <w:t>Coğrafya-2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194867">
              <w:rPr>
                <w:sz w:val="20"/>
              </w:rPr>
              <w:t>11</w:t>
            </w:r>
          </w:p>
        </w:tc>
      </w:tr>
      <w:tr w:rsidR="00194867" w:rsidRPr="00194867">
        <w:trPr>
          <w:trHeight w:val="230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0" w:lineRule="exact"/>
              <w:rPr>
                <w:sz w:val="20"/>
              </w:rPr>
            </w:pPr>
            <w:r w:rsidRPr="00194867">
              <w:rPr>
                <w:sz w:val="20"/>
              </w:rPr>
              <w:t>Felsefe</w:t>
            </w:r>
            <w:r w:rsidRPr="00194867">
              <w:rPr>
                <w:spacing w:val="-2"/>
                <w:sz w:val="20"/>
              </w:rPr>
              <w:t xml:space="preserve"> </w:t>
            </w:r>
            <w:r w:rsidRPr="00194867">
              <w:rPr>
                <w:sz w:val="20"/>
              </w:rPr>
              <w:t>Grubu</w:t>
            </w:r>
            <w:r w:rsidRPr="00194867">
              <w:rPr>
                <w:spacing w:val="-1"/>
                <w:sz w:val="20"/>
              </w:rPr>
              <w:t xml:space="preserve"> </w:t>
            </w:r>
            <w:proofErr w:type="gramStart"/>
            <w:r w:rsidRPr="00194867">
              <w:rPr>
                <w:sz w:val="20"/>
              </w:rPr>
              <w:t>(</w:t>
            </w:r>
            <w:proofErr w:type="gramEnd"/>
            <w:r w:rsidRPr="00194867">
              <w:rPr>
                <w:sz w:val="20"/>
              </w:rPr>
              <w:t>Felsefe,</w:t>
            </w:r>
            <w:r w:rsidRPr="00194867">
              <w:rPr>
                <w:spacing w:val="-1"/>
                <w:sz w:val="20"/>
              </w:rPr>
              <w:t xml:space="preserve"> </w:t>
            </w:r>
            <w:r w:rsidRPr="00194867">
              <w:rPr>
                <w:sz w:val="20"/>
              </w:rPr>
              <w:t>Psikoloji,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194867">
              <w:rPr>
                <w:sz w:val="20"/>
              </w:rPr>
              <w:t>12</w:t>
            </w:r>
          </w:p>
        </w:tc>
      </w:tr>
      <w:tr w:rsidR="00194867" w:rsidRPr="00194867">
        <w:trPr>
          <w:trHeight w:val="230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1" w:lineRule="exact"/>
              <w:rPr>
                <w:sz w:val="20"/>
              </w:rPr>
            </w:pPr>
            <w:r w:rsidRPr="00194867">
              <w:rPr>
                <w:sz w:val="20"/>
              </w:rPr>
              <w:t>Sosyoloji,</w:t>
            </w:r>
            <w:r w:rsidRPr="00194867">
              <w:rPr>
                <w:spacing w:val="-3"/>
                <w:sz w:val="20"/>
              </w:rPr>
              <w:t xml:space="preserve"> </w:t>
            </w:r>
            <w:r w:rsidRPr="00194867">
              <w:rPr>
                <w:sz w:val="20"/>
              </w:rPr>
              <w:t>Mantık</w:t>
            </w:r>
            <w:proofErr w:type="gramStart"/>
            <w:r w:rsidRPr="00194867">
              <w:rPr>
                <w:sz w:val="20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</w:tr>
      <w:tr w:rsidR="00194867" w:rsidRPr="00194867">
        <w:trPr>
          <w:trHeight w:val="230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1" w:lineRule="exact"/>
              <w:rPr>
                <w:sz w:val="20"/>
              </w:rPr>
            </w:pPr>
            <w:r w:rsidRPr="00194867">
              <w:rPr>
                <w:sz w:val="20"/>
              </w:rPr>
              <w:t>Din</w:t>
            </w:r>
            <w:r w:rsidRPr="00194867">
              <w:rPr>
                <w:spacing w:val="-1"/>
                <w:sz w:val="20"/>
              </w:rPr>
              <w:t xml:space="preserve"> </w:t>
            </w:r>
            <w:r w:rsidRPr="00194867">
              <w:rPr>
                <w:sz w:val="20"/>
              </w:rPr>
              <w:t>Kültürü ve</w:t>
            </w:r>
            <w:r w:rsidRPr="00194867">
              <w:rPr>
                <w:spacing w:val="-4"/>
                <w:sz w:val="20"/>
              </w:rPr>
              <w:t xml:space="preserve"> </w:t>
            </w:r>
            <w:r w:rsidRPr="00194867">
              <w:rPr>
                <w:sz w:val="20"/>
              </w:rPr>
              <w:t>Ahlak Bilgisi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194867">
              <w:rPr>
                <w:w w:val="99"/>
                <w:sz w:val="20"/>
              </w:rPr>
              <w:t>6</w:t>
            </w:r>
          </w:p>
        </w:tc>
      </w:tr>
      <w:tr w:rsidR="00194867" w:rsidRPr="00194867">
        <w:trPr>
          <w:trHeight w:val="225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:rsidR="00A07CB6" w:rsidRPr="00194867" w:rsidRDefault="008D67CB">
            <w:pPr>
              <w:pStyle w:val="TableParagraph"/>
              <w:spacing w:line="205" w:lineRule="exact"/>
              <w:rPr>
                <w:i/>
                <w:sz w:val="20"/>
              </w:rPr>
            </w:pPr>
            <w:r w:rsidRPr="00194867">
              <w:rPr>
                <w:i/>
                <w:sz w:val="20"/>
              </w:rPr>
              <w:t>(veya</w:t>
            </w:r>
            <w:r w:rsidRPr="00194867">
              <w:rPr>
                <w:i/>
                <w:spacing w:val="-2"/>
                <w:sz w:val="20"/>
              </w:rPr>
              <w:t xml:space="preserve"> </w:t>
            </w:r>
            <w:r w:rsidRPr="00194867">
              <w:rPr>
                <w:i/>
                <w:sz w:val="20"/>
              </w:rPr>
              <w:t>ilave</w:t>
            </w:r>
            <w:r w:rsidRPr="00194867">
              <w:rPr>
                <w:i/>
                <w:spacing w:val="-3"/>
                <w:sz w:val="20"/>
              </w:rPr>
              <w:t xml:space="preserve"> </w:t>
            </w:r>
            <w:r w:rsidRPr="00194867">
              <w:rPr>
                <w:i/>
                <w:sz w:val="20"/>
              </w:rPr>
              <w:t>Felsefe</w:t>
            </w:r>
            <w:r w:rsidRPr="00194867">
              <w:rPr>
                <w:i/>
                <w:spacing w:val="-3"/>
                <w:sz w:val="20"/>
              </w:rPr>
              <w:t xml:space="preserve"> </w:t>
            </w:r>
            <w:r w:rsidRPr="00194867">
              <w:rPr>
                <w:i/>
                <w:sz w:val="20"/>
              </w:rPr>
              <w:t>Grubu</w:t>
            </w:r>
            <w:r w:rsidRPr="00194867">
              <w:rPr>
                <w:i/>
                <w:spacing w:val="-2"/>
                <w:sz w:val="20"/>
              </w:rPr>
              <w:t xml:space="preserve"> </w:t>
            </w:r>
            <w:r w:rsidRPr="00194867">
              <w:rPr>
                <w:i/>
                <w:sz w:val="20"/>
              </w:rPr>
              <w:t>soruları)</w:t>
            </w:r>
          </w:p>
        </w:tc>
        <w:tc>
          <w:tcPr>
            <w:tcW w:w="1702" w:type="dxa"/>
            <w:tcBorders>
              <w:top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</w:tr>
      <w:tr w:rsidR="00194867" w:rsidRPr="00194867">
        <w:trPr>
          <w:trHeight w:val="352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2" w:type="dxa"/>
          </w:tcPr>
          <w:p w:rsidR="00A07CB6" w:rsidRPr="00194867" w:rsidRDefault="008D67CB">
            <w:pPr>
              <w:pStyle w:val="TableParagraph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Matematik</w:t>
            </w:r>
            <w:r w:rsidRPr="00194867">
              <w:rPr>
                <w:b/>
                <w:spacing w:val="-1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Testi</w:t>
            </w:r>
          </w:p>
        </w:tc>
        <w:tc>
          <w:tcPr>
            <w:tcW w:w="1702" w:type="dxa"/>
          </w:tcPr>
          <w:p w:rsidR="00A07CB6" w:rsidRPr="00194867" w:rsidRDefault="008D67CB">
            <w:pPr>
              <w:pStyle w:val="TableParagraph"/>
              <w:ind w:left="106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40 Soru</w:t>
            </w:r>
          </w:p>
        </w:tc>
      </w:tr>
      <w:tr w:rsidR="00194867" w:rsidRPr="00194867">
        <w:trPr>
          <w:trHeight w:val="234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bottom w:val="nil"/>
            </w:tcBorders>
          </w:tcPr>
          <w:p w:rsidR="00A07CB6" w:rsidRPr="00194867" w:rsidRDefault="008D67CB">
            <w:pPr>
              <w:pStyle w:val="TableParagraph"/>
              <w:spacing w:line="215" w:lineRule="exact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Fen</w:t>
            </w:r>
            <w:r w:rsidRPr="00194867">
              <w:rPr>
                <w:b/>
                <w:spacing w:val="-2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Bilimleri</w:t>
            </w:r>
            <w:r w:rsidRPr="00194867">
              <w:rPr>
                <w:b/>
                <w:spacing w:val="-2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Testi</w:t>
            </w:r>
          </w:p>
        </w:tc>
        <w:tc>
          <w:tcPr>
            <w:tcW w:w="1702" w:type="dxa"/>
            <w:tcBorders>
              <w:bottom w:val="nil"/>
            </w:tcBorders>
          </w:tcPr>
          <w:p w:rsidR="00A07CB6" w:rsidRPr="00194867" w:rsidRDefault="008D67CB">
            <w:pPr>
              <w:pStyle w:val="TableParagraph"/>
              <w:spacing w:line="215" w:lineRule="exact"/>
              <w:ind w:left="106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40 Soru</w:t>
            </w:r>
          </w:p>
        </w:tc>
      </w:tr>
      <w:tr w:rsidR="00194867" w:rsidRPr="00194867">
        <w:trPr>
          <w:trHeight w:val="230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0" w:lineRule="exact"/>
              <w:rPr>
                <w:sz w:val="20"/>
              </w:rPr>
            </w:pPr>
            <w:r w:rsidRPr="00194867">
              <w:rPr>
                <w:sz w:val="20"/>
              </w:rPr>
              <w:t>Fizik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194867">
              <w:rPr>
                <w:sz w:val="20"/>
              </w:rPr>
              <w:t>14</w:t>
            </w:r>
          </w:p>
        </w:tc>
      </w:tr>
      <w:tr w:rsidR="00194867" w:rsidRPr="00194867">
        <w:trPr>
          <w:trHeight w:val="229"/>
        </w:trPr>
        <w:tc>
          <w:tcPr>
            <w:tcW w:w="2204" w:type="dxa"/>
            <w:tcBorders>
              <w:top w:val="nil"/>
              <w:bottom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09" w:lineRule="exact"/>
              <w:rPr>
                <w:sz w:val="20"/>
              </w:rPr>
            </w:pPr>
            <w:r w:rsidRPr="00194867">
              <w:rPr>
                <w:sz w:val="20"/>
              </w:rPr>
              <w:t>Kimya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07CB6" w:rsidRPr="00194867" w:rsidRDefault="008D67C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194867">
              <w:rPr>
                <w:sz w:val="20"/>
              </w:rPr>
              <w:t>13</w:t>
            </w:r>
          </w:p>
        </w:tc>
      </w:tr>
      <w:tr w:rsidR="00194867" w:rsidRPr="00194867">
        <w:trPr>
          <w:trHeight w:val="224"/>
        </w:trPr>
        <w:tc>
          <w:tcPr>
            <w:tcW w:w="2204" w:type="dxa"/>
            <w:tcBorders>
              <w:top w:val="nil"/>
            </w:tcBorders>
          </w:tcPr>
          <w:p w:rsidR="00A07CB6" w:rsidRPr="00194867" w:rsidRDefault="00A07CB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:rsidR="00A07CB6" w:rsidRPr="00194867" w:rsidRDefault="008D67CB">
            <w:pPr>
              <w:pStyle w:val="TableParagraph"/>
              <w:spacing w:line="204" w:lineRule="exact"/>
              <w:rPr>
                <w:sz w:val="20"/>
              </w:rPr>
            </w:pPr>
            <w:r w:rsidRPr="00194867">
              <w:rPr>
                <w:sz w:val="20"/>
              </w:rPr>
              <w:t>Biyoloji</w:t>
            </w:r>
          </w:p>
        </w:tc>
        <w:tc>
          <w:tcPr>
            <w:tcW w:w="1702" w:type="dxa"/>
            <w:tcBorders>
              <w:top w:val="nil"/>
            </w:tcBorders>
          </w:tcPr>
          <w:p w:rsidR="00A07CB6" w:rsidRPr="00194867" w:rsidRDefault="008D67CB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 w:rsidRPr="00194867">
              <w:rPr>
                <w:sz w:val="20"/>
              </w:rPr>
              <w:t>13</w:t>
            </w:r>
          </w:p>
        </w:tc>
      </w:tr>
      <w:tr w:rsidR="00194867" w:rsidRPr="00194867">
        <w:trPr>
          <w:trHeight w:val="460"/>
        </w:trPr>
        <w:tc>
          <w:tcPr>
            <w:tcW w:w="2204" w:type="dxa"/>
          </w:tcPr>
          <w:p w:rsidR="00A07CB6" w:rsidRPr="00194867" w:rsidRDefault="008D67CB">
            <w:pPr>
              <w:pStyle w:val="TableParagraph"/>
              <w:spacing w:line="230" w:lineRule="atLeast"/>
              <w:ind w:right="989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Yabancı Dil</w:t>
            </w:r>
            <w:r w:rsidRPr="00194867">
              <w:rPr>
                <w:b/>
                <w:spacing w:val="1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Testi(YDT)*</w:t>
            </w:r>
          </w:p>
        </w:tc>
        <w:tc>
          <w:tcPr>
            <w:tcW w:w="3462" w:type="dxa"/>
          </w:tcPr>
          <w:p w:rsidR="00A07CB6" w:rsidRPr="00194867" w:rsidRDefault="008D67CB">
            <w:pPr>
              <w:pStyle w:val="TableParagraph"/>
              <w:ind w:left="157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Yabancı</w:t>
            </w:r>
            <w:r w:rsidRPr="00194867">
              <w:rPr>
                <w:b/>
                <w:spacing w:val="-4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Dil</w:t>
            </w:r>
            <w:r w:rsidRPr="00194867">
              <w:rPr>
                <w:b/>
                <w:spacing w:val="-4"/>
                <w:sz w:val="20"/>
              </w:rPr>
              <w:t xml:space="preserve"> </w:t>
            </w:r>
            <w:r w:rsidRPr="00194867">
              <w:rPr>
                <w:b/>
                <w:sz w:val="20"/>
              </w:rPr>
              <w:t>Testi</w:t>
            </w:r>
          </w:p>
        </w:tc>
        <w:tc>
          <w:tcPr>
            <w:tcW w:w="1702" w:type="dxa"/>
          </w:tcPr>
          <w:p w:rsidR="00A07CB6" w:rsidRPr="00194867" w:rsidRDefault="008D67CB">
            <w:pPr>
              <w:pStyle w:val="TableParagraph"/>
              <w:ind w:left="106"/>
              <w:rPr>
                <w:b/>
                <w:sz w:val="20"/>
              </w:rPr>
            </w:pPr>
            <w:r w:rsidRPr="00194867">
              <w:rPr>
                <w:b/>
                <w:sz w:val="20"/>
              </w:rPr>
              <w:t>80 Soru</w:t>
            </w:r>
          </w:p>
        </w:tc>
      </w:tr>
    </w:tbl>
    <w:p w:rsidR="00A07CB6" w:rsidRPr="00194867" w:rsidRDefault="008D67CB">
      <w:pPr>
        <w:ind w:left="635"/>
        <w:rPr>
          <w:sz w:val="20"/>
        </w:rPr>
      </w:pPr>
      <w:r w:rsidRPr="00194867">
        <w:rPr>
          <w:sz w:val="20"/>
        </w:rPr>
        <w:t>*YDT</w:t>
      </w:r>
      <w:r w:rsidRPr="00194867">
        <w:rPr>
          <w:spacing w:val="-1"/>
          <w:sz w:val="20"/>
        </w:rPr>
        <w:t xml:space="preserve"> </w:t>
      </w:r>
      <w:r w:rsidRPr="00194867">
        <w:rPr>
          <w:sz w:val="20"/>
        </w:rPr>
        <w:t>3.</w:t>
      </w:r>
      <w:r w:rsidRPr="00194867">
        <w:rPr>
          <w:spacing w:val="-2"/>
          <w:sz w:val="20"/>
        </w:rPr>
        <w:t xml:space="preserve"> </w:t>
      </w:r>
      <w:r w:rsidRPr="00194867">
        <w:rPr>
          <w:sz w:val="20"/>
        </w:rPr>
        <w:t>oturumdur.</w:t>
      </w:r>
    </w:p>
    <w:p w:rsidR="00A07CB6" w:rsidRPr="00194867" w:rsidRDefault="008D67CB" w:rsidP="00C865AE">
      <w:pPr>
        <w:pStyle w:val="Balk1"/>
        <w:spacing w:before="179"/>
        <w:ind w:left="0"/>
      </w:pPr>
      <w:r w:rsidRPr="00194867">
        <w:t>AYT</w:t>
      </w:r>
      <w:r w:rsidRPr="00194867">
        <w:rPr>
          <w:spacing w:val="-4"/>
        </w:rPr>
        <w:t xml:space="preserve"> </w:t>
      </w:r>
      <w:r w:rsidRPr="00194867">
        <w:t>Puan</w:t>
      </w:r>
      <w:r w:rsidRPr="00194867">
        <w:rPr>
          <w:spacing w:val="-2"/>
        </w:rPr>
        <w:t xml:space="preserve"> </w:t>
      </w:r>
      <w:r w:rsidRPr="00194867">
        <w:t>Türü</w:t>
      </w:r>
      <w:r w:rsidRPr="00194867">
        <w:rPr>
          <w:spacing w:val="-4"/>
        </w:rPr>
        <w:t xml:space="preserve"> </w:t>
      </w:r>
      <w:r w:rsidRPr="00194867">
        <w:t>Nedir</w:t>
      </w:r>
      <w:r w:rsidRPr="00194867">
        <w:rPr>
          <w:spacing w:val="-2"/>
        </w:rPr>
        <w:t xml:space="preserve"> </w:t>
      </w:r>
      <w:r w:rsidRPr="00194867">
        <w:t>ve</w:t>
      </w:r>
      <w:r w:rsidRPr="00194867">
        <w:rPr>
          <w:spacing w:val="-4"/>
        </w:rPr>
        <w:t xml:space="preserve"> </w:t>
      </w:r>
      <w:r w:rsidRPr="00194867">
        <w:t>Nerelerde</w:t>
      </w:r>
      <w:r w:rsidRPr="00194867">
        <w:rPr>
          <w:spacing w:val="-1"/>
        </w:rPr>
        <w:t xml:space="preserve"> </w:t>
      </w:r>
      <w:r w:rsidRPr="00194867">
        <w:t>Kullanılır?</w:t>
      </w:r>
    </w:p>
    <w:p w:rsidR="00A07CB6" w:rsidRPr="00194867" w:rsidRDefault="008D67CB">
      <w:pPr>
        <w:pStyle w:val="ListeParagraf"/>
        <w:numPr>
          <w:ilvl w:val="0"/>
          <w:numId w:val="5"/>
        </w:numPr>
        <w:tabs>
          <w:tab w:val="left" w:pos="1356"/>
          <w:tab w:val="left" w:pos="1357"/>
        </w:tabs>
        <w:spacing w:before="182"/>
        <w:ind w:hanging="361"/>
        <w:jc w:val="left"/>
      </w:pPr>
      <w:r w:rsidRPr="00194867">
        <w:t>Alan</w:t>
      </w:r>
      <w:r w:rsidRPr="00194867">
        <w:rPr>
          <w:spacing w:val="-2"/>
        </w:rPr>
        <w:t xml:space="preserve"> </w:t>
      </w:r>
      <w:r w:rsidRPr="00194867">
        <w:t>yeterlilik</w:t>
      </w:r>
      <w:r w:rsidRPr="00194867">
        <w:rPr>
          <w:spacing w:val="-5"/>
        </w:rPr>
        <w:t xml:space="preserve"> </w:t>
      </w:r>
      <w:r w:rsidRPr="00194867">
        <w:t>testi</w:t>
      </w:r>
      <w:r w:rsidRPr="00194867">
        <w:rPr>
          <w:spacing w:val="-4"/>
        </w:rPr>
        <w:t xml:space="preserve"> </w:t>
      </w:r>
      <w:r w:rsidRPr="00194867">
        <w:t>sonucu</w:t>
      </w:r>
      <w:r w:rsidRPr="00194867">
        <w:rPr>
          <w:spacing w:val="-4"/>
        </w:rPr>
        <w:t xml:space="preserve"> </w:t>
      </w:r>
      <w:r w:rsidRPr="00194867">
        <w:t>oluşan</w:t>
      </w:r>
      <w:r w:rsidRPr="00194867">
        <w:rPr>
          <w:spacing w:val="-2"/>
        </w:rPr>
        <w:t xml:space="preserve"> </w:t>
      </w:r>
      <w:r w:rsidRPr="00194867">
        <w:t>puandır.</w:t>
      </w:r>
    </w:p>
    <w:p w:rsidR="00A07CB6" w:rsidRPr="00194867" w:rsidRDefault="008D67CB">
      <w:pPr>
        <w:pStyle w:val="ListeParagraf"/>
        <w:numPr>
          <w:ilvl w:val="0"/>
          <w:numId w:val="5"/>
        </w:numPr>
        <w:tabs>
          <w:tab w:val="left" w:pos="1356"/>
          <w:tab w:val="left" w:pos="1357"/>
        </w:tabs>
        <w:spacing w:before="21"/>
        <w:ind w:hanging="361"/>
        <w:jc w:val="left"/>
      </w:pPr>
      <w:r w:rsidRPr="00194867">
        <w:t>Lisans</w:t>
      </w:r>
      <w:r w:rsidRPr="00194867">
        <w:rPr>
          <w:spacing w:val="-3"/>
        </w:rPr>
        <w:t xml:space="preserve"> </w:t>
      </w:r>
      <w:r w:rsidRPr="00194867">
        <w:t>programlarını</w:t>
      </w:r>
      <w:r w:rsidRPr="00194867">
        <w:rPr>
          <w:spacing w:val="-1"/>
        </w:rPr>
        <w:t xml:space="preserve"> </w:t>
      </w:r>
      <w:r w:rsidRPr="00194867">
        <w:t>tercih</w:t>
      </w:r>
      <w:r w:rsidRPr="00194867">
        <w:rPr>
          <w:spacing w:val="-5"/>
        </w:rPr>
        <w:t xml:space="preserve"> </w:t>
      </w:r>
      <w:r w:rsidRPr="00194867">
        <w:t>ederken</w:t>
      </w:r>
      <w:r w:rsidRPr="00194867">
        <w:rPr>
          <w:spacing w:val="-2"/>
        </w:rPr>
        <w:t xml:space="preserve"> </w:t>
      </w:r>
      <w:r w:rsidRPr="00194867">
        <w:t>kullanılır.</w:t>
      </w:r>
    </w:p>
    <w:p w:rsidR="00A07CB6" w:rsidRPr="00194867" w:rsidRDefault="008D67CB">
      <w:pPr>
        <w:pStyle w:val="ListeParagraf"/>
        <w:numPr>
          <w:ilvl w:val="0"/>
          <w:numId w:val="5"/>
        </w:numPr>
        <w:tabs>
          <w:tab w:val="left" w:pos="1356"/>
          <w:tab w:val="left" w:pos="1357"/>
        </w:tabs>
        <w:spacing w:before="19"/>
        <w:ind w:hanging="361"/>
        <w:jc w:val="left"/>
      </w:pPr>
      <w:r w:rsidRPr="00194867">
        <w:t>Açık</w:t>
      </w:r>
      <w:r w:rsidRPr="00194867">
        <w:rPr>
          <w:spacing w:val="-4"/>
        </w:rPr>
        <w:t xml:space="preserve"> </w:t>
      </w:r>
      <w:r w:rsidRPr="00194867">
        <w:t>öğretim</w:t>
      </w:r>
      <w:r w:rsidRPr="00194867">
        <w:rPr>
          <w:spacing w:val="-2"/>
        </w:rPr>
        <w:t xml:space="preserve"> </w:t>
      </w:r>
      <w:r w:rsidRPr="00194867">
        <w:t>lisans</w:t>
      </w:r>
      <w:r w:rsidRPr="00194867">
        <w:rPr>
          <w:spacing w:val="-3"/>
        </w:rPr>
        <w:t xml:space="preserve"> </w:t>
      </w:r>
      <w:r w:rsidRPr="00194867">
        <w:t>programlarını</w:t>
      </w:r>
      <w:r w:rsidRPr="00194867">
        <w:rPr>
          <w:spacing w:val="-5"/>
        </w:rPr>
        <w:t xml:space="preserve"> </w:t>
      </w:r>
      <w:r w:rsidRPr="00194867">
        <w:t>tercih</w:t>
      </w:r>
      <w:r w:rsidRPr="00194867">
        <w:rPr>
          <w:spacing w:val="-3"/>
        </w:rPr>
        <w:t xml:space="preserve"> </w:t>
      </w:r>
      <w:r w:rsidRPr="00194867">
        <w:t>ederken</w:t>
      </w:r>
      <w:r w:rsidRPr="00194867">
        <w:rPr>
          <w:spacing w:val="-3"/>
        </w:rPr>
        <w:t xml:space="preserve"> </w:t>
      </w:r>
      <w:r w:rsidRPr="00194867">
        <w:t>kullanılır.</w:t>
      </w:r>
    </w:p>
    <w:p w:rsidR="00A07CB6" w:rsidRPr="00194867" w:rsidRDefault="008D67CB">
      <w:pPr>
        <w:pStyle w:val="ListeParagraf"/>
        <w:numPr>
          <w:ilvl w:val="0"/>
          <w:numId w:val="5"/>
        </w:numPr>
        <w:tabs>
          <w:tab w:val="left" w:pos="1356"/>
          <w:tab w:val="left" w:pos="1357"/>
        </w:tabs>
        <w:spacing w:before="18"/>
        <w:ind w:hanging="361"/>
        <w:jc w:val="left"/>
      </w:pPr>
      <w:r w:rsidRPr="00194867">
        <w:t>Eşit</w:t>
      </w:r>
      <w:r w:rsidRPr="00194867">
        <w:rPr>
          <w:spacing w:val="-4"/>
        </w:rPr>
        <w:t xml:space="preserve"> </w:t>
      </w:r>
      <w:r w:rsidRPr="00194867">
        <w:t>ağırlık,</w:t>
      </w:r>
      <w:r w:rsidRPr="00194867">
        <w:rPr>
          <w:spacing w:val="-5"/>
        </w:rPr>
        <w:t xml:space="preserve"> </w:t>
      </w:r>
      <w:r w:rsidRPr="00194867">
        <w:t>sayısal,</w:t>
      </w:r>
      <w:r w:rsidRPr="00194867">
        <w:rPr>
          <w:spacing w:val="-2"/>
        </w:rPr>
        <w:t xml:space="preserve"> </w:t>
      </w:r>
      <w:r w:rsidRPr="00194867">
        <w:t>sözel</w:t>
      </w:r>
      <w:r w:rsidRPr="00194867">
        <w:rPr>
          <w:spacing w:val="-1"/>
        </w:rPr>
        <w:t xml:space="preserve"> </w:t>
      </w:r>
      <w:r w:rsidRPr="00194867">
        <w:t>ve</w:t>
      </w:r>
      <w:r w:rsidRPr="00194867">
        <w:rPr>
          <w:spacing w:val="-2"/>
        </w:rPr>
        <w:t xml:space="preserve"> </w:t>
      </w:r>
      <w:r w:rsidRPr="00194867">
        <w:t>dil</w:t>
      </w:r>
      <w:r w:rsidRPr="00194867">
        <w:rPr>
          <w:spacing w:val="-1"/>
        </w:rPr>
        <w:t xml:space="preserve"> </w:t>
      </w:r>
      <w:r w:rsidRPr="00194867">
        <w:t>olmak</w:t>
      </w:r>
      <w:r w:rsidRPr="00194867">
        <w:rPr>
          <w:spacing w:val="-2"/>
        </w:rPr>
        <w:t xml:space="preserve"> </w:t>
      </w:r>
      <w:r w:rsidRPr="00194867">
        <w:t>üzere</w:t>
      </w:r>
      <w:r w:rsidRPr="00194867">
        <w:rPr>
          <w:spacing w:val="-2"/>
        </w:rPr>
        <w:t xml:space="preserve"> </w:t>
      </w:r>
      <w:r w:rsidRPr="00194867">
        <w:t>4’e</w:t>
      </w:r>
      <w:r w:rsidRPr="00194867">
        <w:rPr>
          <w:spacing w:val="-4"/>
        </w:rPr>
        <w:t xml:space="preserve"> </w:t>
      </w:r>
      <w:r w:rsidRPr="00194867">
        <w:t>ayrılır.</w:t>
      </w:r>
    </w:p>
    <w:p w:rsidR="00A07CB6" w:rsidRPr="00194867" w:rsidRDefault="00391E61" w:rsidP="00C865AE">
      <w:pPr>
        <w:pStyle w:val="Balk1"/>
        <w:spacing w:before="181"/>
        <w:ind w:left="0"/>
      </w:pPr>
      <w:r w:rsidRPr="001948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0.8pt;margin-top:32.75pt;width:332.7pt;height:53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5"/>
                    <w:gridCol w:w="4234"/>
                  </w:tblGrid>
                  <w:tr w:rsidR="00A07CB6">
                    <w:trPr>
                      <w:trHeight w:val="254"/>
                    </w:trPr>
                    <w:tc>
                      <w:tcPr>
                        <w:tcW w:w="2405" w:type="dxa"/>
                      </w:tcPr>
                      <w:p w:rsidR="00A07CB6" w:rsidRDefault="008D67CB">
                        <w:pPr>
                          <w:pStyle w:val="TableParagraph"/>
                          <w:spacing w:line="235" w:lineRule="exact"/>
                          <w:ind w:left="418" w:right="40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EŞİT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AĞIRLIK</w:t>
                        </w:r>
                      </w:p>
                    </w:tc>
                    <w:tc>
                      <w:tcPr>
                        <w:tcW w:w="4234" w:type="dxa"/>
                      </w:tcPr>
                      <w:p w:rsidR="00A07CB6" w:rsidRDefault="008D67CB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EDEB.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BİL-1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MATEMATİK</w:t>
                        </w:r>
                      </w:p>
                    </w:tc>
                  </w:tr>
                  <w:tr w:rsidR="00A07CB6">
                    <w:trPr>
                      <w:trHeight w:val="251"/>
                    </w:trPr>
                    <w:tc>
                      <w:tcPr>
                        <w:tcW w:w="2405" w:type="dxa"/>
                      </w:tcPr>
                      <w:p w:rsidR="00A07CB6" w:rsidRDefault="008D67CB">
                        <w:pPr>
                          <w:pStyle w:val="TableParagraph"/>
                          <w:spacing w:line="232" w:lineRule="exact"/>
                          <w:ind w:left="418" w:right="40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SAYISAL</w:t>
                        </w:r>
                      </w:p>
                    </w:tc>
                    <w:tc>
                      <w:tcPr>
                        <w:tcW w:w="4234" w:type="dxa"/>
                      </w:tcPr>
                      <w:p w:rsidR="00A07CB6" w:rsidRDefault="008D67CB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BİLİMLERİ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 MATEMATİK</w:t>
                        </w:r>
                      </w:p>
                    </w:tc>
                  </w:tr>
                  <w:tr w:rsidR="00A07CB6">
                    <w:trPr>
                      <w:trHeight w:val="253"/>
                    </w:trPr>
                    <w:tc>
                      <w:tcPr>
                        <w:tcW w:w="2405" w:type="dxa"/>
                      </w:tcPr>
                      <w:p w:rsidR="00A07CB6" w:rsidRDefault="008D67CB">
                        <w:pPr>
                          <w:pStyle w:val="TableParagraph"/>
                          <w:spacing w:line="234" w:lineRule="exact"/>
                          <w:ind w:left="418" w:right="4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SÖZEL</w:t>
                        </w:r>
                      </w:p>
                    </w:tc>
                    <w:tc>
                      <w:tcPr>
                        <w:tcW w:w="4234" w:type="dxa"/>
                      </w:tcPr>
                      <w:p w:rsidR="00A07CB6" w:rsidRDefault="008D67CB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EDEB.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BİL-1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BİL.-2</w:t>
                        </w:r>
                      </w:p>
                    </w:tc>
                  </w:tr>
                  <w:tr w:rsidR="00A07CB6">
                    <w:trPr>
                      <w:trHeight w:val="253"/>
                    </w:trPr>
                    <w:tc>
                      <w:tcPr>
                        <w:tcW w:w="2405" w:type="dxa"/>
                      </w:tcPr>
                      <w:p w:rsidR="00A07CB6" w:rsidRDefault="008D67CB">
                        <w:pPr>
                          <w:pStyle w:val="TableParagraph"/>
                          <w:spacing w:line="234" w:lineRule="exact"/>
                          <w:ind w:left="417" w:right="40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DİL</w:t>
                        </w:r>
                      </w:p>
                    </w:tc>
                    <w:tc>
                      <w:tcPr>
                        <w:tcW w:w="4234" w:type="dxa"/>
                      </w:tcPr>
                      <w:p w:rsidR="00A07CB6" w:rsidRDefault="008D67CB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DİL</w:t>
                        </w:r>
                      </w:p>
                    </w:tc>
                  </w:tr>
                </w:tbl>
                <w:p w:rsidR="00A07CB6" w:rsidRDefault="00A07CB6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8D67CB" w:rsidRPr="00194867">
        <w:t>AYT</w:t>
      </w:r>
      <w:r w:rsidR="008D67CB" w:rsidRPr="00194867">
        <w:rPr>
          <w:spacing w:val="-5"/>
        </w:rPr>
        <w:t xml:space="preserve"> </w:t>
      </w:r>
      <w:r w:rsidR="008D67CB" w:rsidRPr="00194867">
        <w:t>Puan</w:t>
      </w:r>
      <w:r w:rsidR="008D67CB" w:rsidRPr="00194867">
        <w:rPr>
          <w:spacing w:val="-4"/>
        </w:rPr>
        <w:t xml:space="preserve"> </w:t>
      </w:r>
      <w:r w:rsidR="008D67CB" w:rsidRPr="00194867">
        <w:t>Türleri</w:t>
      </w:r>
      <w:r w:rsidR="008D67CB" w:rsidRPr="00194867">
        <w:rPr>
          <w:spacing w:val="-1"/>
        </w:rPr>
        <w:t xml:space="preserve"> </w:t>
      </w:r>
      <w:r w:rsidR="008D67CB" w:rsidRPr="00194867">
        <w:t>İçin</w:t>
      </w:r>
      <w:r w:rsidR="008D67CB" w:rsidRPr="00194867">
        <w:rPr>
          <w:spacing w:val="-6"/>
        </w:rPr>
        <w:t xml:space="preserve"> </w:t>
      </w:r>
      <w:r w:rsidR="008D67CB" w:rsidRPr="00194867">
        <w:t>Çözülmesi</w:t>
      </w:r>
      <w:r w:rsidR="008D67CB" w:rsidRPr="00194867">
        <w:rPr>
          <w:spacing w:val="-5"/>
        </w:rPr>
        <w:t xml:space="preserve"> </w:t>
      </w:r>
      <w:r w:rsidR="008D67CB" w:rsidRPr="00194867">
        <w:t>Gereken</w:t>
      </w:r>
      <w:r w:rsidR="008D67CB" w:rsidRPr="00194867">
        <w:rPr>
          <w:spacing w:val="-6"/>
        </w:rPr>
        <w:t xml:space="preserve"> </w:t>
      </w:r>
      <w:r w:rsidR="008D67CB" w:rsidRPr="00194867">
        <w:t>Testler</w:t>
      </w:r>
    </w:p>
    <w:p w:rsidR="00C865AE" w:rsidRPr="00194867" w:rsidRDefault="00C865AE">
      <w:pPr>
        <w:pStyle w:val="Balk1"/>
        <w:spacing w:before="181"/>
      </w:pPr>
    </w:p>
    <w:p w:rsidR="00C865AE" w:rsidRPr="00194867" w:rsidRDefault="00C865AE">
      <w:pPr>
        <w:pStyle w:val="Balk1"/>
        <w:spacing w:before="181"/>
      </w:pPr>
    </w:p>
    <w:p w:rsidR="00C865AE" w:rsidRPr="00194867" w:rsidRDefault="00C865AE">
      <w:pPr>
        <w:pStyle w:val="Balk1"/>
        <w:spacing w:before="181"/>
      </w:pPr>
    </w:p>
    <w:p w:rsidR="00A07CB6" w:rsidRPr="00194867" w:rsidRDefault="008D67CB" w:rsidP="00C865AE">
      <w:pPr>
        <w:spacing w:before="154"/>
      </w:pPr>
      <w:r w:rsidRPr="00194867">
        <w:rPr>
          <w:rFonts w:ascii="Verdana" w:hAnsi="Verdana"/>
          <w:b/>
          <w:sz w:val="24"/>
        </w:rPr>
        <w:t>Sınav</w:t>
      </w:r>
      <w:r w:rsidRPr="00194867">
        <w:rPr>
          <w:rFonts w:ascii="Verdana" w:hAnsi="Verdana"/>
          <w:b/>
          <w:spacing w:val="-13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Süreleri</w:t>
      </w:r>
    </w:p>
    <w:p w:rsidR="00A07CB6" w:rsidRPr="00194867" w:rsidRDefault="00A07CB6">
      <w:pPr>
        <w:pStyle w:val="GvdeMetni"/>
        <w:spacing w:before="1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320"/>
      </w:tblGrid>
      <w:tr w:rsidR="00194867" w:rsidRPr="00194867">
        <w:trPr>
          <w:trHeight w:val="275"/>
        </w:trPr>
        <w:tc>
          <w:tcPr>
            <w:tcW w:w="3320" w:type="dxa"/>
          </w:tcPr>
          <w:p w:rsidR="00A07CB6" w:rsidRPr="00194867" w:rsidRDefault="008D67CB">
            <w:pPr>
              <w:pStyle w:val="TableParagraph"/>
              <w:spacing w:line="251" w:lineRule="exact"/>
              <w:ind w:left="1407" w:right="1395"/>
              <w:jc w:val="center"/>
              <w:rPr>
                <w:b/>
              </w:rPr>
            </w:pPr>
            <w:r w:rsidRPr="00194867">
              <w:rPr>
                <w:b/>
              </w:rPr>
              <w:t>TYT</w:t>
            </w:r>
          </w:p>
        </w:tc>
        <w:tc>
          <w:tcPr>
            <w:tcW w:w="3320" w:type="dxa"/>
          </w:tcPr>
          <w:p w:rsidR="00A07CB6" w:rsidRPr="00194867" w:rsidRDefault="008D67CB">
            <w:pPr>
              <w:pStyle w:val="TableParagraph"/>
              <w:spacing w:line="256" w:lineRule="exact"/>
              <w:rPr>
                <w:sz w:val="24"/>
              </w:rPr>
            </w:pPr>
            <w:r w:rsidRPr="00194867">
              <w:rPr>
                <w:sz w:val="24"/>
              </w:rPr>
              <w:t>120</w:t>
            </w:r>
            <w:r w:rsidRPr="00194867">
              <w:rPr>
                <w:spacing w:val="-1"/>
                <w:sz w:val="24"/>
              </w:rPr>
              <w:t xml:space="preserve"> </w:t>
            </w:r>
            <w:r w:rsidRPr="00194867">
              <w:rPr>
                <w:sz w:val="24"/>
              </w:rPr>
              <w:t>soru 165 dakika</w:t>
            </w:r>
          </w:p>
        </w:tc>
      </w:tr>
      <w:tr w:rsidR="00194867" w:rsidRPr="00194867">
        <w:trPr>
          <w:trHeight w:val="275"/>
        </w:trPr>
        <w:tc>
          <w:tcPr>
            <w:tcW w:w="3320" w:type="dxa"/>
          </w:tcPr>
          <w:p w:rsidR="00A07CB6" w:rsidRPr="00194867" w:rsidRDefault="008D67CB">
            <w:pPr>
              <w:pStyle w:val="TableParagraph"/>
              <w:spacing w:line="251" w:lineRule="exact"/>
              <w:ind w:left="1407" w:right="1398"/>
              <w:jc w:val="center"/>
              <w:rPr>
                <w:b/>
              </w:rPr>
            </w:pPr>
            <w:r w:rsidRPr="00194867">
              <w:rPr>
                <w:b/>
              </w:rPr>
              <w:t>AYT</w:t>
            </w:r>
          </w:p>
        </w:tc>
        <w:tc>
          <w:tcPr>
            <w:tcW w:w="3320" w:type="dxa"/>
          </w:tcPr>
          <w:p w:rsidR="00A07CB6" w:rsidRPr="00194867" w:rsidRDefault="008D67CB">
            <w:pPr>
              <w:pStyle w:val="TableParagraph"/>
              <w:spacing w:line="256" w:lineRule="exact"/>
              <w:rPr>
                <w:sz w:val="24"/>
              </w:rPr>
            </w:pPr>
            <w:r w:rsidRPr="00194867">
              <w:rPr>
                <w:sz w:val="24"/>
              </w:rPr>
              <w:t>160</w:t>
            </w:r>
            <w:r w:rsidRPr="00194867">
              <w:rPr>
                <w:spacing w:val="-1"/>
                <w:sz w:val="24"/>
              </w:rPr>
              <w:t xml:space="preserve"> </w:t>
            </w:r>
            <w:r w:rsidRPr="00194867">
              <w:rPr>
                <w:sz w:val="24"/>
              </w:rPr>
              <w:t>soru 180</w:t>
            </w:r>
            <w:r w:rsidRPr="00194867">
              <w:rPr>
                <w:spacing w:val="-1"/>
                <w:sz w:val="24"/>
              </w:rPr>
              <w:t xml:space="preserve"> </w:t>
            </w:r>
            <w:r w:rsidRPr="00194867">
              <w:rPr>
                <w:sz w:val="24"/>
              </w:rPr>
              <w:t>dakika</w:t>
            </w:r>
          </w:p>
        </w:tc>
      </w:tr>
      <w:tr w:rsidR="00194867" w:rsidRPr="00194867">
        <w:trPr>
          <w:trHeight w:val="277"/>
        </w:trPr>
        <w:tc>
          <w:tcPr>
            <w:tcW w:w="3320" w:type="dxa"/>
          </w:tcPr>
          <w:p w:rsidR="00A07CB6" w:rsidRPr="00194867" w:rsidRDefault="008D67CB">
            <w:pPr>
              <w:pStyle w:val="TableParagraph"/>
              <w:spacing w:before="1"/>
              <w:ind w:left="1407" w:right="1393"/>
              <w:jc w:val="center"/>
              <w:rPr>
                <w:b/>
              </w:rPr>
            </w:pPr>
            <w:r w:rsidRPr="00194867">
              <w:rPr>
                <w:b/>
              </w:rPr>
              <w:t>DİL</w:t>
            </w:r>
          </w:p>
        </w:tc>
        <w:tc>
          <w:tcPr>
            <w:tcW w:w="3320" w:type="dxa"/>
          </w:tcPr>
          <w:p w:rsidR="00A07CB6" w:rsidRPr="00194867" w:rsidRDefault="008D67CB">
            <w:pPr>
              <w:pStyle w:val="TableParagraph"/>
              <w:spacing w:before="1" w:line="257" w:lineRule="exact"/>
              <w:rPr>
                <w:sz w:val="24"/>
              </w:rPr>
            </w:pPr>
            <w:r w:rsidRPr="00194867">
              <w:rPr>
                <w:sz w:val="24"/>
              </w:rPr>
              <w:t>80</w:t>
            </w:r>
            <w:r w:rsidRPr="00194867">
              <w:rPr>
                <w:spacing w:val="-1"/>
                <w:sz w:val="24"/>
              </w:rPr>
              <w:t xml:space="preserve"> </w:t>
            </w:r>
            <w:r w:rsidRPr="00194867">
              <w:rPr>
                <w:sz w:val="24"/>
              </w:rPr>
              <w:t>soru 120</w:t>
            </w:r>
            <w:r w:rsidRPr="00194867">
              <w:rPr>
                <w:spacing w:val="-1"/>
                <w:sz w:val="24"/>
              </w:rPr>
              <w:t xml:space="preserve"> </w:t>
            </w:r>
            <w:r w:rsidRPr="00194867">
              <w:rPr>
                <w:sz w:val="24"/>
              </w:rPr>
              <w:t>dakika</w:t>
            </w:r>
          </w:p>
        </w:tc>
      </w:tr>
    </w:tbl>
    <w:p w:rsidR="00A07CB6" w:rsidRPr="00194867" w:rsidRDefault="00A07CB6">
      <w:pPr>
        <w:pStyle w:val="GvdeMetni"/>
        <w:spacing w:before="11"/>
        <w:rPr>
          <w:rFonts w:ascii="Verdana"/>
          <w:b/>
          <w:sz w:val="25"/>
        </w:rPr>
      </w:pPr>
    </w:p>
    <w:p w:rsidR="00A07CB6" w:rsidRPr="00194867" w:rsidRDefault="008D67CB">
      <w:pPr>
        <w:pStyle w:val="Balk1"/>
        <w:ind w:left="107"/>
      </w:pPr>
      <w:r w:rsidRPr="00194867">
        <w:lastRenderedPageBreak/>
        <w:t>Sıralama</w:t>
      </w:r>
      <w:r w:rsidRPr="00194867">
        <w:rPr>
          <w:spacing w:val="-3"/>
        </w:rPr>
        <w:t xml:space="preserve"> </w:t>
      </w:r>
      <w:r w:rsidRPr="00194867">
        <w:t>Barajları</w:t>
      </w:r>
    </w:p>
    <w:p w:rsidR="00A07CB6" w:rsidRDefault="00A07CB6">
      <w:pPr>
        <w:pStyle w:val="GvdeMetni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320"/>
      </w:tblGrid>
      <w:tr w:rsidR="00A07CB6">
        <w:trPr>
          <w:trHeight w:val="251"/>
        </w:trPr>
        <w:tc>
          <w:tcPr>
            <w:tcW w:w="3320" w:type="dxa"/>
          </w:tcPr>
          <w:p w:rsidR="00A07CB6" w:rsidRDefault="008D67C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Tıp</w:t>
            </w:r>
          </w:p>
        </w:tc>
        <w:tc>
          <w:tcPr>
            <w:tcW w:w="3320" w:type="dxa"/>
          </w:tcPr>
          <w:p w:rsidR="00A07CB6" w:rsidRDefault="008D67CB">
            <w:pPr>
              <w:pStyle w:val="TableParagraph"/>
              <w:spacing w:line="232" w:lineRule="exact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düşük 50</w:t>
            </w:r>
            <w:r>
              <w:rPr>
                <w:spacing w:val="-1"/>
              </w:rPr>
              <w:t xml:space="preserve"> </w:t>
            </w:r>
            <w:r>
              <w:t>bininci</w:t>
            </w:r>
            <w:r>
              <w:rPr>
                <w:spacing w:val="-2"/>
              </w:rPr>
              <w:t xml:space="preserve"> </w:t>
            </w:r>
            <w:r>
              <w:t>(50.000)</w:t>
            </w:r>
          </w:p>
        </w:tc>
      </w:tr>
      <w:tr w:rsidR="00A07CB6">
        <w:trPr>
          <w:trHeight w:val="254"/>
        </w:trPr>
        <w:tc>
          <w:tcPr>
            <w:tcW w:w="3320" w:type="dxa"/>
          </w:tcPr>
          <w:p w:rsidR="00A07CB6" w:rsidRDefault="008D67C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Hukuk</w:t>
            </w:r>
          </w:p>
        </w:tc>
        <w:tc>
          <w:tcPr>
            <w:tcW w:w="3320" w:type="dxa"/>
          </w:tcPr>
          <w:p w:rsidR="00A07CB6" w:rsidRDefault="008D67CB">
            <w:pPr>
              <w:pStyle w:val="TableParagraph"/>
              <w:spacing w:line="234" w:lineRule="exact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düşük 100 bininci</w:t>
            </w:r>
            <w:r>
              <w:rPr>
                <w:spacing w:val="-3"/>
              </w:rPr>
              <w:t xml:space="preserve"> </w:t>
            </w:r>
            <w:r>
              <w:t>(100.000)</w:t>
            </w:r>
          </w:p>
        </w:tc>
      </w:tr>
      <w:tr w:rsidR="00A07CB6">
        <w:trPr>
          <w:trHeight w:val="252"/>
        </w:trPr>
        <w:tc>
          <w:tcPr>
            <w:tcW w:w="3320" w:type="dxa"/>
          </w:tcPr>
          <w:p w:rsidR="00A07CB6" w:rsidRDefault="008D67C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Mühendislik</w:t>
            </w:r>
          </w:p>
        </w:tc>
        <w:tc>
          <w:tcPr>
            <w:tcW w:w="3320" w:type="dxa"/>
          </w:tcPr>
          <w:p w:rsidR="00A07CB6" w:rsidRDefault="008D67CB">
            <w:pPr>
              <w:pStyle w:val="TableParagraph"/>
              <w:spacing w:line="232" w:lineRule="exact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düşük 300</w:t>
            </w:r>
            <w:r>
              <w:rPr>
                <w:spacing w:val="-1"/>
              </w:rPr>
              <w:t xml:space="preserve"> </w:t>
            </w:r>
            <w:r>
              <w:t>bininci</w:t>
            </w:r>
            <w:r>
              <w:rPr>
                <w:spacing w:val="-2"/>
              </w:rPr>
              <w:t xml:space="preserve"> </w:t>
            </w:r>
            <w:r>
              <w:t>(300.000)</w:t>
            </w:r>
          </w:p>
        </w:tc>
      </w:tr>
      <w:tr w:rsidR="00A07CB6">
        <w:trPr>
          <w:trHeight w:val="253"/>
        </w:trPr>
        <w:tc>
          <w:tcPr>
            <w:tcW w:w="3320" w:type="dxa"/>
          </w:tcPr>
          <w:p w:rsidR="00A07CB6" w:rsidRDefault="008D67CB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Mimarlık</w:t>
            </w:r>
          </w:p>
        </w:tc>
        <w:tc>
          <w:tcPr>
            <w:tcW w:w="3320" w:type="dxa"/>
          </w:tcPr>
          <w:p w:rsidR="00A07CB6" w:rsidRDefault="008D67CB">
            <w:pPr>
              <w:pStyle w:val="TableParagraph"/>
              <w:spacing w:before="1" w:line="233" w:lineRule="exact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düşük 250</w:t>
            </w:r>
            <w:r>
              <w:rPr>
                <w:spacing w:val="-1"/>
              </w:rPr>
              <w:t xml:space="preserve"> </w:t>
            </w:r>
            <w:r>
              <w:t>bininci</w:t>
            </w:r>
            <w:r>
              <w:rPr>
                <w:spacing w:val="-2"/>
              </w:rPr>
              <w:t xml:space="preserve"> </w:t>
            </w:r>
            <w:r>
              <w:t>(250.000)</w:t>
            </w:r>
          </w:p>
        </w:tc>
      </w:tr>
      <w:tr w:rsidR="00A07CB6">
        <w:trPr>
          <w:trHeight w:val="254"/>
        </w:trPr>
        <w:tc>
          <w:tcPr>
            <w:tcW w:w="3320" w:type="dxa"/>
          </w:tcPr>
          <w:p w:rsidR="00A07CB6" w:rsidRDefault="008D67C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Öğretmenlik</w:t>
            </w:r>
          </w:p>
        </w:tc>
        <w:tc>
          <w:tcPr>
            <w:tcW w:w="3320" w:type="dxa"/>
          </w:tcPr>
          <w:p w:rsidR="00A07CB6" w:rsidRDefault="008D67CB">
            <w:pPr>
              <w:pStyle w:val="TableParagraph"/>
              <w:spacing w:line="234" w:lineRule="exact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düşük 300</w:t>
            </w:r>
            <w:r>
              <w:rPr>
                <w:spacing w:val="-1"/>
              </w:rPr>
              <w:t xml:space="preserve"> </w:t>
            </w:r>
            <w:r>
              <w:t>bininci</w:t>
            </w:r>
            <w:r>
              <w:rPr>
                <w:spacing w:val="-2"/>
              </w:rPr>
              <w:t xml:space="preserve"> </w:t>
            </w:r>
            <w:r>
              <w:t>(300.000)</w:t>
            </w:r>
          </w:p>
        </w:tc>
      </w:tr>
      <w:tr w:rsidR="00A07CB6">
        <w:trPr>
          <w:trHeight w:val="251"/>
        </w:trPr>
        <w:tc>
          <w:tcPr>
            <w:tcW w:w="3320" w:type="dxa"/>
          </w:tcPr>
          <w:p w:rsidR="00A07CB6" w:rsidRDefault="008D67C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Eczacılık</w:t>
            </w:r>
          </w:p>
        </w:tc>
        <w:tc>
          <w:tcPr>
            <w:tcW w:w="3320" w:type="dxa"/>
          </w:tcPr>
          <w:p w:rsidR="00A07CB6" w:rsidRDefault="008D67CB">
            <w:pPr>
              <w:pStyle w:val="TableParagraph"/>
              <w:spacing w:line="232" w:lineRule="exact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düşük 100</w:t>
            </w:r>
            <w:r>
              <w:rPr>
                <w:spacing w:val="-1"/>
              </w:rPr>
              <w:t xml:space="preserve"> </w:t>
            </w:r>
            <w:r>
              <w:t>bininci</w:t>
            </w:r>
            <w:r>
              <w:rPr>
                <w:spacing w:val="-2"/>
              </w:rPr>
              <w:t xml:space="preserve"> </w:t>
            </w:r>
            <w:r>
              <w:t>(100.000)</w:t>
            </w:r>
          </w:p>
        </w:tc>
      </w:tr>
      <w:tr w:rsidR="00A07CB6">
        <w:trPr>
          <w:trHeight w:val="253"/>
        </w:trPr>
        <w:tc>
          <w:tcPr>
            <w:tcW w:w="3320" w:type="dxa"/>
          </w:tcPr>
          <w:p w:rsidR="00A07CB6" w:rsidRDefault="008D67C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Diş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Hekimliği</w:t>
            </w:r>
          </w:p>
        </w:tc>
        <w:tc>
          <w:tcPr>
            <w:tcW w:w="3320" w:type="dxa"/>
          </w:tcPr>
          <w:p w:rsidR="00A07CB6" w:rsidRDefault="008D67CB">
            <w:pPr>
              <w:pStyle w:val="TableParagraph"/>
              <w:spacing w:line="234" w:lineRule="exact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düşük 80</w:t>
            </w:r>
            <w:r>
              <w:rPr>
                <w:spacing w:val="-1"/>
              </w:rPr>
              <w:t xml:space="preserve"> </w:t>
            </w:r>
            <w:r>
              <w:t>bininci</w:t>
            </w:r>
            <w:r>
              <w:rPr>
                <w:spacing w:val="-2"/>
              </w:rPr>
              <w:t xml:space="preserve"> </w:t>
            </w:r>
            <w:r>
              <w:t>(80.000)</w:t>
            </w:r>
          </w:p>
        </w:tc>
      </w:tr>
    </w:tbl>
    <w:p w:rsidR="00A07CB6" w:rsidRDefault="00A07CB6">
      <w:pPr>
        <w:pStyle w:val="GvdeMetni"/>
        <w:spacing w:before="11"/>
        <w:rPr>
          <w:rFonts w:ascii="Verdana"/>
          <w:b/>
          <w:sz w:val="25"/>
        </w:rPr>
      </w:pPr>
    </w:p>
    <w:p w:rsidR="00A07CB6" w:rsidRPr="00194867" w:rsidRDefault="008D67CB">
      <w:pPr>
        <w:ind w:left="107"/>
        <w:rPr>
          <w:rFonts w:ascii="Verdana" w:hAnsi="Verdana"/>
          <w:b/>
          <w:sz w:val="24"/>
        </w:rPr>
      </w:pPr>
      <w:r w:rsidRPr="00194867">
        <w:rPr>
          <w:rFonts w:ascii="Verdana" w:hAnsi="Verdana"/>
          <w:b/>
          <w:sz w:val="24"/>
        </w:rPr>
        <w:t>Yerleştirme</w:t>
      </w:r>
      <w:r w:rsidRPr="00194867">
        <w:rPr>
          <w:rFonts w:ascii="Verdana" w:hAnsi="Verdana"/>
          <w:b/>
          <w:spacing w:val="-7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Puanına</w:t>
      </w:r>
      <w:r w:rsidRPr="00194867">
        <w:rPr>
          <w:rFonts w:ascii="Verdana" w:hAnsi="Verdana"/>
          <w:b/>
          <w:spacing w:val="-6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Testlerin</w:t>
      </w:r>
      <w:r w:rsidRPr="00194867">
        <w:rPr>
          <w:rFonts w:ascii="Verdana" w:hAnsi="Verdana"/>
          <w:b/>
          <w:spacing w:val="-4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Yüzdelik</w:t>
      </w:r>
      <w:r w:rsidRPr="00194867">
        <w:rPr>
          <w:rFonts w:ascii="Verdana" w:hAnsi="Verdana"/>
          <w:b/>
          <w:spacing w:val="-6"/>
          <w:sz w:val="24"/>
        </w:rPr>
        <w:t xml:space="preserve"> </w:t>
      </w:r>
      <w:r w:rsidRPr="00194867">
        <w:rPr>
          <w:rFonts w:ascii="Verdana" w:hAnsi="Verdana"/>
          <w:b/>
          <w:sz w:val="24"/>
        </w:rPr>
        <w:t>Etkisi</w:t>
      </w:r>
    </w:p>
    <w:p w:rsidR="00A07CB6" w:rsidRPr="00194867" w:rsidRDefault="008D67CB">
      <w:pPr>
        <w:pStyle w:val="GvdeMetni"/>
        <w:spacing w:before="184" w:line="259" w:lineRule="auto"/>
        <w:ind w:left="107" w:firstLine="763"/>
      </w:pPr>
      <w:r w:rsidRPr="00194867">
        <w:t>Sözel,</w:t>
      </w:r>
      <w:r w:rsidRPr="00194867">
        <w:rPr>
          <w:spacing w:val="21"/>
        </w:rPr>
        <w:t xml:space="preserve"> </w:t>
      </w:r>
      <w:r w:rsidRPr="00194867">
        <w:t>sayısal,</w:t>
      </w:r>
      <w:r w:rsidRPr="00194867">
        <w:rPr>
          <w:spacing w:val="23"/>
        </w:rPr>
        <w:t xml:space="preserve"> </w:t>
      </w:r>
      <w:r w:rsidRPr="00194867">
        <w:t>eşit</w:t>
      </w:r>
      <w:r w:rsidRPr="00194867">
        <w:rPr>
          <w:spacing w:val="21"/>
        </w:rPr>
        <w:t xml:space="preserve"> </w:t>
      </w:r>
      <w:r w:rsidRPr="00194867">
        <w:t>ağırlık</w:t>
      </w:r>
      <w:r w:rsidRPr="00194867">
        <w:rPr>
          <w:spacing w:val="21"/>
        </w:rPr>
        <w:t xml:space="preserve"> </w:t>
      </w:r>
      <w:r w:rsidRPr="00194867">
        <w:t>ve</w:t>
      </w:r>
      <w:r w:rsidRPr="00194867">
        <w:rPr>
          <w:spacing w:val="23"/>
        </w:rPr>
        <w:t xml:space="preserve"> </w:t>
      </w:r>
      <w:r w:rsidRPr="00194867">
        <w:t>dil</w:t>
      </w:r>
      <w:r w:rsidRPr="00194867">
        <w:rPr>
          <w:spacing w:val="23"/>
        </w:rPr>
        <w:t xml:space="preserve"> </w:t>
      </w:r>
      <w:r w:rsidRPr="00194867">
        <w:t>puanları</w:t>
      </w:r>
      <w:r w:rsidRPr="00194867">
        <w:rPr>
          <w:spacing w:val="22"/>
        </w:rPr>
        <w:t xml:space="preserve"> </w:t>
      </w:r>
      <w:r w:rsidRPr="00194867">
        <w:t>hesaplanırken</w:t>
      </w:r>
      <w:r w:rsidRPr="00194867">
        <w:rPr>
          <w:spacing w:val="28"/>
        </w:rPr>
        <w:t xml:space="preserve"> </w:t>
      </w:r>
      <w:proofErr w:type="spellStart"/>
      <w:r w:rsidRPr="00194867">
        <w:t>TYT’nin</w:t>
      </w:r>
      <w:proofErr w:type="spellEnd"/>
      <w:r w:rsidRPr="00194867">
        <w:rPr>
          <w:spacing w:val="-52"/>
        </w:rPr>
        <w:t xml:space="preserve"> </w:t>
      </w:r>
      <w:r w:rsidRPr="00194867">
        <w:t>etkisi</w:t>
      </w:r>
      <w:r w:rsidRPr="00194867">
        <w:rPr>
          <w:spacing w:val="-1"/>
        </w:rPr>
        <w:t xml:space="preserve"> </w:t>
      </w:r>
      <w:r w:rsidRPr="00194867">
        <w:rPr>
          <w:b/>
          <w:u w:val="thick"/>
        </w:rPr>
        <w:t>%40</w:t>
      </w:r>
      <w:r w:rsidRPr="00194867">
        <w:rPr>
          <w:b/>
        </w:rPr>
        <w:t xml:space="preserve"> </w:t>
      </w:r>
      <w:r w:rsidRPr="00194867">
        <w:t xml:space="preserve">olacaktır. </w:t>
      </w:r>
      <w:proofErr w:type="spellStart"/>
      <w:r w:rsidRPr="00194867">
        <w:t>AYT’nin</w:t>
      </w:r>
      <w:proofErr w:type="spellEnd"/>
      <w:r w:rsidRPr="00194867">
        <w:rPr>
          <w:spacing w:val="-1"/>
        </w:rPr>
        <w:t xml:space="preserve"> </w:t>
      </w:r>
      <w:r w:rsidRPr="00194867">
        <w:t>etkisi</w:t>
      </w:r>
      <w:r w:rsidRPr="00194867">
        <w:rPr>
          <w:spacing w:val="-1"/>
        </w:rPr>
        <w:t xml:space="preserve"> </w:t>
      </w:r>
      <w:r w:rsidRPr="00194867">
        <w:t>ise</w:t>
      </w:r>
      <w:r w:rsidRPr="00194867">
        <w:rPr>
          <w:spacing w:val="1"/>
        </w:rPr>
        <w:t xml:space="preserve"> </w:t>
      </w:r>
      <w:r w:rsidRPr="00194867">
        <w:rPr>
          <w:b/>
          <w:u w:val="thick"/>
        </w:rPr>
        <w:t>%60’tır</w:t>
      </w:r>
      <w:r w:rsidRPr="00194867">
        <w:t>.</w:t>
      </w:r>
    </w:p>
    <w:p w:rsidR="00A07CB6" w:rsidRPr="00194867" w:rsidRDefault="00A07CB6">
      <w:pPr>
        <w:pStyle w:val="GvdeMetni"/>
        <w:rPr>
          <w:sz w:val="24"/>
        </w:rPr>
      </w:pPr>
    </w:p>
    <w:p w:rsidR="00A07CB6" w:rsidRPr="00194867" w:rsidRDefault="008D67CB">
      <w:pPr>
        <w:pStyle w:val="Balk1"/>
        <w:spacing w:before="174"/>
        <w:ind w:left="107"/>
      </w:pPr>
      <w:r w:rsidRPr="00194867">
        <w:t>0,5</w:t>
      </w:r>
      <w:r w:rsidRPr="00194867">
        <w:rPr>
          <w:spacing w:val="-3"/>
        </w:rPr>
        <w:t xml:space="preserve"> </w:t>
      </w:r>
      <w:r w:rsidRPr="00194867">
        <w:t>Net</w:t>
      </w:r>
      <w:r w:rsidRPr="00194867">
        <w:rPr>
          <w:spacing w:val="-1"/>
        </w:rPr>
        <w:t xml:space="preserve"> </w:t>
      </w:r>
      <w:r w:rsidRPr="00194867">
        <w:t>Kuralı</w:t>
      </w:r>
    </w:p>
    <w:p w:rsidR="00A07CB6" w:rsidRPr="00194867" w:rsidRDefault="00A07CB6">
      <w:pPr>
        <w:pStyle w:val="GvdeMetni"/>
        <w:spacing w:before="12"/>
        <w:rPr>
          <w:rFonts w:ascii="Verdana"/>
          <w:b/>
          <w:sz w:val="23"/>
        </w:rPr>
      </w:pPr>
    </w:p>
    <w:p w:rsidR="00A07CB6" w:rsidRPr="00194867" w:rsidRDefault="008D67CB">
      <w:pPr>
        <w:pStyle w:val="ListeParagraf"/>
        <w:numPr>
          <w:ilvl w:val="0"/>
          <w:numId w:val="3"/>
        </w:numPr>
        <w:tabs>
          <w:tab w:val="left" w:pos="829"/>
        </w:tabs>
        <w:ind w:right="395"/>
      </w:pPr>
      <w:r w:rsidRPr="00194867">
        <w:t>TYT puanının hesaplanabilmesi için adayların Temel Matematik</w:t>
      </w:r>
      <w:r w:rsidRPr="00194867">
        <w:rPr>
          <w:spacing w:val="1"/>
        </w:rPr>
        <w:t xml:space="preserve"> </w:t>
      </w:r>
      <w:r w:rsidRPr="00194867">
        <w:t xml:space="preserve">Testi veya Türkçe Testinden </w:t>
      </w:r>
      <w:r w:rsidRPr="00194867">
        <w:rPr>
          <w:u w:val="single"/>
        </w:rPr>
        <w:t>en az 0,5 veya daha fazla ham puan</w:t>
      </w:r>
      <w:r w:rsidRPr="00194867">
        <w:rPr>
          <w:spacing w:val="1"/>
        </w:rPr>
        <w:t xml:space="preserve"> </w:t>
      </w:r>
      <w:r w:rsidRPr="00194867">
        <w:t>almış</w:t>
      </w:r>
      <w:r w:rsidRPr="00194867">
        <w:rPr>
          <w:spacing w:val="1"/>
        </w:rPr>
        <w:t xml:space="preserve"> </w:t>
      </w:r>
      <w:r w:rsidRPr="00194867">
        <w:t>olmaları</w:t>
      </w:r>
      <w:r w:rsidRPr="00194867">
        <w:rPr>
          <w:spacing w:val="1"/>
        </w:rPr>
        <w:t xml:space="preserve"> </w:t>
      </w:r>
      <w:r w:rsidRPr="00194867">
        <w:t>gerekmektedir.</w:t>
      </w:r>
      <w:r w:rsidRPr="00194867">
        <w:rPr>
          <w:spacing w:val="1"/>
        </w:rPr>
        <w:t xml:space="preserve"> </w:t>
      </w:r>
      <w:r w:rsidRPr="00194867">
        <w:t>Yalnızca</w:t>
      </w:r>
      <w:r w:rsidRPr="00194867">
        <w:rPr>
          <w:spacing w:val="1"/>
        </w:rPr>
        <w:t xml:space="preserve"> </w:t>
      </w:r>
      <w:r w:rsidRPr="00194867">
        <w:t>bu</w:t>
      </w:r>
      <w:r w:rsidRPr="00194867">
        <w:rPr>
          <w:spacing w:val="1"/>
        </w:rPr>
        <w:t xml:space="preserve"> </w:t>
      </w:r>
      <w:r w:rsidRPr="00194867">
        <w:t>koşulları</w:t>
      </w:r>
      <w:r w:rsidRPr="00194867">
        <w:rPr>
          <w:spacing w:val="1"/>
        </w:rPr>
        <w:t xml:space="preserve"> </w:t>
      </w:r>
      <w:r w:rsidRPr="00194867">
        <w:t>sağlayan</w:t>
      </w:r>
      <w:r w:rsidRPr="00194867">
        <w:rPr>
          <w:spacing w:val="1"/>
        </w:rPr>
        <w:t xml:space="preserve"> </w:t>
      </w:r>
      <w:r w:rsidRPr="00194867">
        <w:t>adaylar</w:t>
      </w:r>
      <w:r w:rsidRPr="00194867">
        <w:rPr>
          <w:spacing w:val="-3"/>
        </w:rPr>
        <w:t xml:space="preserve"> </w:t>
      </w:r>
      <w:r w:rsidRPr="00194867">
        <w:t>için TYT puanı</w:t>
      </w:r>
      <w:r w:rsidRPr="00194867">
        <w:rPr>
          <w:spacing w:val="1"/>
        </w:rPr>
        <w:t xml:space="preserve"> </w:t>
      </w:r>
      <w:r w:rsidRPr="00194867">
        <w:t>hesaplanacaktır.</w:t>
      </w:r>
    </w:p>
    <w:p w:rsidR="00A07CB6" w:rsidRPr="00194867" w:rsidRDefault="008D67CB">
      <w:pPr>
        <w:pStyle w:val="ListeParagraf"/>
        <w:numPr>
          <w:ilvl w:val="0"/>
          <w:numId w:val="3"/>
        </w:numPr>
        <w:tabs>
          <w:tab w:val="left" w:pos="829"/>
        </w:tabs>
        <w:ind w:right="393"/>
      </w:pPr>
      <w:r w:rsidRPr="00194867">
        <w:t>AYT</w:t>
      </w:r>
      <w:r w:rsidRPr="00194867">
        <w:rPr>
          <w:spacing w:val="-9"/>
        </w:rPr>
        <w:t xml:space="preserve"> </w:t>
      </w:r>
      <w:r w:rsidRPr="00194867">
        <w:t>ve</w:t>
      </w:r>
      <w:r w:rsidRPr="00194867">
        <w:rPr>
          <w:spacing w:val="-8"/>
        </w:rPr>
        <w:t xml:space="preserve"> </w:t>
      </w:r>
      <w:proofErr w:type="spellStart"/>
      <w:r w:rsidRPr="00194867">
        <w:t>YDT’de</w:t>
      </w:r>
      <w:proofErr w:type="spellEnd"/>
      <w:r w:rsidRPr="00194867">
        <w:rPr>
          <w:spacing w:val="-8"/>
        </w:rPr>
        <w:t xml:space="preserve"> </w:t>
      </w:r>
      <w:r w:rsidRPr="00194867">
        <w:t>ağırlıklı</w:t>
      </w:r>
      <w:r w:rsidRPr="00194867">
        <w:rPr>
          <w:spacing w:val="-9"/>
        </w:rPr>
        <w:t xml:space="preserve"> </w:t>
      </w:r>
      <w:r w:rsidRPr="00194867">
        <w:t>puanların</w:t>
      </w:r>
      <w:r w:rsidRPr="00194867">
        <w:rPr>
          <w:spacing w:val="-8"/>
        </w:rPr>
        <w:t xml:space="preserve"> </w:t>
      </w:r>
      <w:r w:rsidRPr="00194867">
        <w:t>hesaplanabilmesi</w:t>
      </w:r>
      <w:r w:rsidRPr="00194867">
        <w:rPr>
          <w:spacing w:val="-10"/>
        </w:rPr>
        <w:t xml:space="preserve"> </w:t>
      </w:r>
      <w:r w:rsidRPr="00194867">
        <w:t>için</w:t>
      </w:r>
      <w:r w:rsidRPr="00194867">
        <w:rPr>
          <w:spacing w:val="-11"/>
        </w:rPr>
        <w:t xml:space="preserve"> </w:t>
      </w:r>
      <w:r w:rsidRPr="00194867">
        <w:t>adayların</w:t>
      </w:r>
      <w:r w:rsidRPr="00194867">
        <w:rPr>
          <w:spacing w:val="-52"/>
        </w:rPr>
        <w:t xml:space="preserve"> </w:t>
      </w:r>
      <w:r w:rsidRPr="00194867">
        <w:t xml:space="preserve">ilgili testlerin en az birinden, </w:t>
      </w:r>
      <w:r w:rsidRPr="00194867">
        <w:rPr>
          <w:u w:val="single"/>
        </w:rPr>
        <w:t>en az 0,5 ham puan</w:t>
      </w:r>
      <w:r w:rsidRPr="00194867">
        <w:t xml:space="preserve"> almış olmaları</w:t>
      </w:r>
      <w:r w:rsidRPr="00194867">
        <w:rPr>
          <w:spacing w:val="1"/>
        </w:rPr>
        <w:t xml:space="preserve"> </w:t>
      </w:r>
      <w:r w:rsidRPr="00194867">
        <w:t>gerekmektedir.</w:t>
      </w:r>
    </w:p>
    <w:p w:rsidR="00A07CB6" w:rsidRPr="00194867" w:rsidRDefault="00A07CB6">
      <w:pPr>
        <w:jc w:val="both"/>
      </w:pPr>
    </w:p>
    <w:p w:rsidR="00C865AE" w:rsidRPr="00194867" w:rsidRDefault="00C865AE" w:rsidP="00C865AE">
      <w:pPr>
        <w:pStyle w:val="Balk1"/>
        <w:spacing w:before="171"/>
        <w:ind w:left="0"/>
      </w:pPr>
      <w:bookmarkStart w:id="0" w:name="_GoBack"/>
      <w:r w:rsidRPr="00194867">
        <w:t>Ham</w:t>
      </w:r>
      <w:r w:rsidRPr="00194867">
        <w:rPr>
          <w:spacing w:val="-2"/>
        </w:rPr>
        <w:t xml:space="preserve"> </w:t>
      </w:r>
      <w:r w:rsidRPr="00194867">
        <w:t>Puan</w:t>
      </w:r>
      <w:r w:rsidRPr="00194867">
        <w:rPr>
          <w:spacing w:val="-2"/>
        </w:rPr>
        <w:t xml:space="preserve"> </w:t>
      </w:r>
      <w:r w:rsidRPr="00194867">
        <w:t>ve</w:t>
      </w:r>
      <w:r w:rsidRPr="00194867">
        <w:rPr>
          <w:spacing w:val="-2"/>
        </w:rPr>
        <w:t xml:space="preserve"> </w:t>
      </w:r>
      <w:r w:rsidRPr="00194867">
        <w:t>Ek Puan</w:t>
      </w:r>
    </w:p>
    <w:bookmarkEnd w:id="0"/>
    <w:p w:rsidR="00C865AE" w:rsidRPr="00194867" w:rsidRDefault="00C865AE" w:rsidP="00C865AE">
      <w:pPr>
        <w:pStyle w:val="ListeParagraf"/>
        <w:numPr>
          <w:ilvl w:val="0"/>
          <w:numId w:val="7"/>
        </w:numPr>
        <w:spacing w:before="182" w:line="256" w:lineRule="auto"/>
        <w:ind w:left="851" w:right="44" w:hanging="425"/>
      </w:pPr>
      <w:r w:rsidRPr="00194867">
        <w:rPr>
          <w:b/>
        </w:rPr>
        <w:t>Ham</w:t>
      </w:r>
      <w:r w:rsidRPr="00194867">
        <w:rPr>
          <w:b/>
          <w:spacing w:val="1"/>
        </w:rPr>
        <w:t xml:space="preserve"> </w:t>
      </w:r>
      <w:r w:rsidRPr="00194867">
        <w:rPr>
          <w:b/>
        </w:rPr>
        <w:t>Puan:</w:t>
      </w:r>
      <w:r w:rsidRPr="00194867">
        <w:rPr>
          <w:b/>
          <w:spacing w:val="1"/>
        </w:rPr>
        <w:t xml:space="preserve"> </w:t>
      </w:r>
      <w:r w:rsidRPr="00194867">
        <w:t>Yapılan</w:t>
      </w:r>
      <w:r w:rsidRPr="00194867">
        <w:rPr>
          <w:spacing w:val="1"/>
        </w:rPr>
        <w:t xml:space="preserve"> </w:t>
      </w:r>
      <w:r w:rsidRPr="00194867">
        <w:t>netler</w:t>
      </w:r>
      <w:r w:rsidRPr="00194867">
        <w:rPr>
          <w:spacing w:val="1"/>
        </w:rPr>
        <w:t xml:space="preserve"> </w:t>
      </w:r>
      <w:r w:rsidRPr="00194867">
        <w:t>ile</w:t>
      </w:r>
      <w:r w:rsidRPr="00194867">
        <w:rPr>
          <w:spacing w:val="1"/>
        </w:rPr>
        <w:t xml:space="preserve"> </w:t>
      </w:r>
      <w:r w:rsidRPr="00194867">
        <w:t>elde</w:t>
      </w:r>
      <w:r w:rsidRPr="00194867">
        <w:rPr>
          <w:spacing w:val="1"/>
        </w:rPr>
        <w:t xml:space="preserve"> </w:t>
      </w:r>
      <w:r w:rsidRPr="00194867">
        <w:t>edilen</w:t>
      </w:r>
      <w:r w:rsidRPr="00194867">
        <w:rPr>
          <w:spacing w:val="1"/>
        </w:rPr>
        <w:t xml:space="preserve"> </w:t>
      </w:r>
      <w:r w:rsidRPr="00194867">
        <w:t>puandır.</w:t>
      </w:r>
      <w:r w:rsidRPr="00194867">
        <w:rPr>
          <w:spacing w:val="1"/>
        </w:rPr>
        <w:t xml:space="preserve"> </w:t>
      </w:r>
      <w:r w:rsidRPr="00194867">
        <w:t>OBP</w:t>
      </w:r>
      <w:r w:rsidRPr="00194867">
        <w:rPr>
          <w:spacing w:val="1"/>
        </w:rPr>
        <w:t xml:space="preserve"> </w:t>
      </w:r>
      <w:r w:rsidRPr="00194867">
        <w:t>ekli</w:t>
      </w:r>
      <w:r w:rsidRPr="00194867">
        <w:rPr>
          <w:spacing w:val="1"/>
        </w:rPr>
        <w:t xml:space="preserve"> </w:t>
      </w:r>
      <w:r w:rsidRPr="00194867">
        <w:t>değildir.</w:t>
      </w:r>
    </w:p>
    <w:p w:rsidR="00C865AE" w:rsidRPr="00194867" w:rsidRDefault="00C865AE" w:rsidP="00C865AE">
      <w:pPr>
        <w:pStyle w:val="ListeParagraf"/>
        <w:numPr>
          <w:ilvl w:val="0"/>
          <w:numId w:val="7"/>
        </w:numPr>
        <w:spacing w:before="182" w:line="256" w:lineRule="auto"/>
        <w:ind w:left="851" w:right="44" w:hanging="425"/>
      </w:pPr>
      <w:r w:rsidRPr="00194867">
        <w:rPr>
          <w:b/>
        </w:rPr>
        <w:t xml:space="preserve">Ek Puan: </w:t>
      </w:r>
      <w:r w:rsidRPr="00194867">
        <w:t>Meslek lisesi mezunlarına verilen puandır. Meslek lisesi</w:t>
      </w:r>
      <w:r w:rsidRPr="00194867">
        <w:rPr>
          <w:spacing w:val="-52"/>
        </w:rPr>
        <w:t xml:space="preserve"> </w:t>
      </w:r>
      <w:r w:rsidRPr="00194867">
        <w:t>mezunları</w:t>
      </w:r>
      <w:r w:rsidRPr="00194867">
        <w:rPr>
          <w:spacing w:val="-3"/>
        </w:rPr>
        <w:t xml:space="preserve"> </w:t>
      </w:r>
      <w:r w:rsidRPr="00194867">
        <w:t>kendi</w:t>
      </w:r>
      <w:r w:rsidRPr="00194867">
        <w:rPr>
          <w:spacing w:val="1"/>
        </w:rPr>
        <w:t xml:space="preserve"> </w:t>
      </w:r>
      <w:r w:rsidRPr="00194867">
        <w:t>alanlarını tercih</w:t>
      </w:r>
      <w:r w:rsidRPr="00194867">
        <w:rPr>
          <w:spacing w:val="-1"/>
        </w:rPr>
        <w:t xml:space="preserve"> </w:t>
      </w:r>
      <w:r w:rsidRPr="00194867">
        <w:t>ederken ek</w:t>
      </w:r>
      <w:r w:rsidRPr="00194867">
        <w:rPr>
          <w:spacing w:val="-3"/>
        </w:rPr>
        <w:t xml:space="preserve"> </w:t>
      </w:r>
      <w:r w:rsidRPr="00194867">
        <w:t>puan</w:t>
      </w:r>
      <w:r w:rsidRPr="00194867">
        <w:rPr>
          <w:spacing w:val="-3"/>
        </w:rPr>
        <w:t xml:space="preserve"> </w:t>
      </w:r>
      <w:r w:rsidRPr="00194867">
        <w:t>alırlar.</w:t>
      </w:r>
    </w:p>
    <w:p w:rsidR="00C865AE" w:rsidRDefault="0033505B" w:rsidP="00C865AE">
      <w:pPr>
        <w:pStyle w:val="GvdeMetni"/>
        <w:spacing w:before="164" w:line="259" w:lineRule="auto"/>
        <w:ind w:left="635" w:right="41"/>
        <w:jc w:val="both"/>
      </w:pPr>
      <w:r w:rsidRPr="00194867">
        <w:rPr>
          <w:b/>
          <w:spacing w:val="-1"/>
        </w:rPr>
        <w:t xml:space="preserve">    </w:t>
      </w:r>
      <w:r w:rsidR="00C865AE" w:rsidRPr="00194867">
        <w:rPr>
          <w:b/>
          <w:spacing w:val="-1"/>
        </w:rPr>
        <w:t>Adayların</w:t>
      </w:r>
      <w:r w:rsidR="00C865AE" w:rsidRPr="00194867">
        <w:rPr>
          <w:b/>
          <w:spacing w:val="-14"/>
        </w:rPr>
        <w:t xml:space="preserve"> </w:t>
      </w:r>
      <w:r w:rsidR="00C865AE" w:rsidRPr="00194867">
        <w:rPr>
          <w:b/>
          <w:spacing w:val="-1"/>
        </w:rPr>
        <w:t>yerleştirme</w:t>
      </w:r>
      <w:r w:rsidR="00C865AE" w:rsidRPr="00194867">
        <w:rPr>
          <w:b/>
          <w:spacing w:val="-13"/>
        </w:rPr>
        <w:t xml:space="preserve"> </w:t>
      </w:r>
      <w:r w:rsidR="00C865AE" w:rsidRPr="00194867">
        <w:rPr>
          <w:b/>
          <w:spacing w:val="-1"/>
        </w:rPr>
        <w:t>puanları,</w:t>
      </w:r>
      <w:r w:rsidR="00C865AE" w:rsidRPr="00194867">
        <w:rPr>
          <w:b/>
          <w:spacing w:val="-14"/>
        </w:rPr>
        <w:t xml:space="preserve"> </w:t>
      </w:r>
      <w:proofErr w:type="spellStart"/>
      <w:r w:rsidR="00C865AE" w:rsidRPr="00194867">
        <w:rPr>
          <w:spacing w:val="-1"/>
        </w:rPr>
        <w:t>OBP’nin</w:t>
      </w:r>
      <w:proofErr w:type="spellEnd"/>
      <w:r w:rsidR="00C865AE" w:rsidRPr="00194867">
        <w:rPr>
          <w:spacing w:val="-13"/>
        </w:rPr>
        <w:t xml:space="preserve"> </w:t>
      </w:r>
      <w:r w:rsidR="00C865AE" w:rsidRPr="00194867">
        <w:t>0,12</w:t>
      </w:r>
      <w:r w:rsidR="00C865AE" w:rsidRPr="00194867">
        <w:rPr>
          <w:spacing w:val="-15"/>
        </w:rPr>
        <w:t xml:space="preserve"> </w:t>
      </w:r>
      <w:r w:rsidR="00C865AE" w:rsidRPr="00194867">
        <w:t>ile</w:t>
      </w:r>
      <w:r w:rsidR="00C865AE" w:rsidRPr="00194867">
        <w:rPr>
          <w:spacing w:val="-13"/>
        </w:rPr>
        <w:t xml:space="preserve"> </w:t>
      </w:r>
      <w:r w:rsidR="00C865AE" w:rsidRPr="00194867">
        <w:t>çarpılması</w:t>
      </w:r>
      <w:r w:rsidR="00C865AE" w:rsidRPr="00194867">
        <w:rPr>
          <w:spacing w:val="-13"/>
        </w:rPr>
        <w:t xml:space="preserve"> </w:t>
      </w:r>
      <w:r w:rsidR="00C865AE" w:rsidRPr="00194867">
        <w:t>ve</w:t>
      </w:r>
      <w:r w:rsidR="00C865AE" w:rsidRPr="00194867">
        <w:rPr>
          <w:spacing w:val="-13"/>
        </w:rPr>
        <w:t xml:space="preserve"> </w:t>
      </w:r>
      <w:r w:rsidR="00C865AE" w:rsidRPr="00194867">
        <w:t>puanlarına</w:t>
      </w:r>
      <w:r w:rsidR="00C865AE" w:rsidRPr="00194867">
        <w:rPr>
          <w:spacing w:val="-53"/>
        </w:rPr>
        <w:t xml:space="preserve"> </w:t>
      </w:r>
      <w:r w:rsidR="00C865AE">
        <w:t xml:space="preserve">eklenmesi suretiyle elde edilecektir. </w:t>
      </w:r>
    </w:p>
    <w:p w:rsidR="00390758" w:rsidRDefault="00390758" w:rsidP="00C865AE">
      <w:pPr>
        <w:pStyle w:val="GvdeMetni"/>
        <w:spacing w:before="164" w:line="259" w:lineRule="auto"/>
        <w:ind w:left="635" w:right="41"/>
        <w:jc w:val="both"/>
      </w:pPr>
    </w:p>
    <w:p w:rsidR="00390758" w:rsidRDefault="00390758" w:rsidP="00390758">
      <w:pPr>
        <w:ind w:left="1663"/>
        <w:rPr>
          <w:rFonts w:ascii="Carlito" w:eastAsia="Carlito" w:hAnsi="Carlito" w:cs="Carlito"/>
          <w:b/>
          <w:color w:val="FF0000"/>
          <w:sz w:val="28"/>
          <w:u w:val="single"/>
        </w:rPr>
      </w:pPr>
    </w:p>
    <w:p w:rsidR="00390758" w:rsidRDefault="00390758" w:rsidP="00390758">
      <w:pPr>
        <w:ind w:left="1663"/>
        <w:rPr>
          <w:rFonts w:ascii="Carlito" w:eastAsia="Carlito" w:hAnsi="Carlito" w:cs="Carlito"/>
          <w:b/>
          <w:color w:val="FF0000"/>
          <w:sz w:val="28"/>
          <w:u w:val="single"/>
        </w:rPr>
      </w:pPr>
    </w:p>
    <w:p w:rsidR="00390758" w:rsidRDefault="00390758" w:rsidP="00390758">
      <w:pPr>
        <w:ind w:left="1663"/>
        <w:rPr>
          <w:rFonts w:ascii="Carlito" w:eastAsia="Carlito" w:hAnsi="Carlito" w:cs="Carlito"/>
          <w:b/>
          <w:color w:val="FF0000"/>
          <w:sz w:val="28"/>
          <w:u w:val="single"/>
        </w:rPr>
      </w:pPr>
    </w:p>
    <w:p w:rsidR="00390758" w:rsidRDefault="00390758" w:rsidP="00390758">
      <w:pPr>
        <w:ind w:left="1663"/>
        <w:rPr>
          <w:rFonts w:ascii="Carlito" w:eastAsia="Carlito" w:hAnsi="Carlito" w:cs="Carlito"/>
          <w:b/>
          <w:color w:val="FF0000"/>
          <w:sz w:val="28"/>
          <w:u w:val="single"/>
        </w:rPr>
      </w:pPr>
    </w:p>
    <w:p w:rsidR="00390758" w:rsidRPr="00390758" w:rsidRDefault="00390758" w:rsidP="00390758">
      <w:pPr>
        <w:ind w:left="1663"/>
        <w:rPr>
          <w:rFonts w:ascii="Carlito" w:eastAsia="Carlito" w:hAnsi="Carlito" w:cs="Carlito"/>
          <w:b/>
          <w:color w:val="FF0000"/>
          <w:sz w:val="28"/>
          <w:u w:val="single"/>
        </w:rPr>
      </w:pPr>
      <w:r w:rsidRPr="00390758">
        <w:rPr>
          <w:rFonts w:ascii="Carlito" w:eastAsia="Carlito" w:hAnsi="Carlito" w:cs="Carlito"/>
          <w:b/>
          <w:color w:val="FF0000"/>
          <w:sz w:val="28"/>
          <w:u w:val="single"/>
        </w:rPr>
        <w:lastRenderedPageBreak/>
        <w:t>VELİLERE ÖNERİLER</w:t>
      </w:r>
    </w:p>
    <w:p w:rsidR="00390758" w:rsidRPr="00390758" w:rsidRDefault="00390758" w:rsidP="00390758">
      <w:pPr>
        <w:numPr>
          <w:ilvl w:val="0"/>
          <w:numId w:val="8"/>
        </w:numPr>
        <w:tabs>
          <w:tab w:val="left" w:pos="538"/>
        </w:tabs>
        <w:spacing w:before="109"/>
        <w:ind w:left="537" w:right="38" w:hanging="286"/>
        <w:jc w:val="both"/>
        <w:rPr>
          <w:rFonts w:ascii="Carlito" w:eastAsia="Carlito" w:hAnsi="Carlito" w:cs="Carlito"/>
        </w:rPr>
      </w:pPr>
      <w:r w:rsidRPr="00390758">
        <w:rPr>
          <w:rFonts w:ascii="Carlito" w:eastAsia="Carlito" w:hAnsi="Carlito" w:cs="Carlito"/>
        </w:rPr>
        <w:t>Gence çalışabilmesi için uygun ortam hazırlanmalıdır. Burada ailenin yapması gereken gencin ders çalıştığı ortamı olanaklar dâhilinde ışıklandırmak, havalandırmak, anlık doğabilecek ihtiyaçlarına cevap verebilecek şekilde düzenlemek, masa-sandalye temin etmektir. Ders çalışan gencin odasına yakın odalarda TV ve müzik seti gibi elektronik eşyaların sesleri makul ve rahatsız edici olmayan bir düzeyde</w:t>
      </w:r>
      <w:r w:rsidRPr="00390758">
        <w:rPr>
          <w:rFonts w:ascii="Carlito" w:eastAsia="Carlito" w:hAnsi="Carlito" w:cs="Carlito"/>
          <w:spacing w:val="-7"/>
        </w:rPr>
        <w:t xml:space="preserve"> </w:t>
      </w:r>
      <w:r w:rsidRPr="00390758">
        <w:rPr>
          <w:rFonts w:ascii="Carlito" w:eastAsia="Carlito" w:hAnsi="Carlito" w:cs="Carlito"/>
        </w:rPr>
        <w:t>tutulmalıdır.</w:t>
      </w:r>
    </w:p>
    <w:p w:rsidR="00390758" w:rsidRPr="00390758" w:rsidRDefault="00390758" w:rsidP="00390758">
      <w:pPr>
        <w:numPr>
          <w:ilvl w:val="0"/>
          <w:numId w:val="8"/>
        </w:numPr>
        <w:tabs>
          <w:tab w:val="left" w:pos="538"/>
        </w:tabs>
        <w:spacing w:before="113"/>
        <w:ind w:left="537" w:right="38" w:hanging="286"/>
        <w:jc w:val="both"/>
        <w:rPr>
          <w:rFonts w:ascii="Carlito" w:eastAsia="Carlito" w:hAnsi="Carlito" w:cs="Carlito"/>
        </w:rPr>
      </w:pPr>
      <w:r w:rsidRPr="00390758">
        <w:rPr>
          <w:rFonts w:ascii="Carlito" w:eastAsia="Carlito" w:hAnsi="Carlito" w:cs="Carlito"/>
        </w:rPr>
        <w:t xml:space="preserve">Negatif </w:t>
      </w:r>
      <w:proofErr w:type="gramStart"/>
      <w:r w:rsidRPr="00390758">
        <w:rPr>
          <w:rFonts w:ascii="Carlito" w:eastAsia="Carlito" w:hAnsi="Carlito" w:cs="Carlito"/>
        </w:rPr>
        <w:t>motivasyondan</w:t>
      </w:r>
      <w:proofErr w:type="gramEnd"/>
      <w:r w:rsidRPr="00390758">
        <w:rPr>
          <w:rFonts w:ascii="Carlito" w:eastAsia="Carlito" w:hAnsi="Carlito" w:cs="Carlito"/>
        </w:rPr>
        <w:t xml:space="preserve"> uzak durun. Bazı ebeveynler çocuklarının </w:t>
      </w:r>
      <w:proofErr w:type="gramStart"/>
      <w:r w:rsidRPr="00390758">
        <w:rPr>
          <w:rFonts w:ascii="Carlito" w:eastAsia="Carlito" w:hAnsi="Carlito" w:cs="Carlito"/>
        </w:rPr>
        <w:t>motivasyonunu</w:t>
      </w:r>
      <w:proofErr w:type="gramEnd"/>
      <w:r w:rsidRPr="00390758">
        <w:rPr>
          <w:rFonts w:ascii="Carlito" w:eastAsia="Carlito" w:hAnsi="Carlito" w:cs="Carlito"/>
        </w:rPr>
        <w:t xml:space="preserve"> artırmak için “bu gidişle sen asla kazanamazsın”, “yata yata sınav kazanılmaz”, “bu kadar çalışmayla kazanamazsın”, “bu kafayla gidersen zor kazanırsın” gibi sözler söylerler. Bu sözler </w:t>
      </w:r>
      <w:proofErr w:type="gramStart"/>
      <w:r w:rsidRPr="00390758">
        <w:rPr>
          <w:rFonts w:ascii="Carlito" w:eastAsia="Carlito" w:hAnsi="Carlito" w:cs="Carlito"/>
        </w:rPr>
        <w:t>motivasyonu</w:t>
      </w:r>
      <w:proofErr w:type="gramEnd"/>
      <w:r w:rsidRPr="00390758">
        <w:rPr>
          <w:rFonts w:ascii="Carlito" w:eastAsia="Carlito" w:hAnsi="Carlito" w:cs="Carlito"/>
        </w:rPr>
        <w:t xml:space="preserve"> arttırmaz aksine öğrencinin kendine güvenini sarsarak motivasyonunu düşürür. Sınav kaygısı başlar.</w:t>
      </w:r>
    </w:p>
    <w:p w:rsidR="00390758" w:rsidRDefault="00390758" w:rsidP="00390758">
      <w:pPr>
        <w:numPr>
          <w:ilvl w:val="0"/>
          <w:numId w:val="8"/>
        </w:numPr>
        <w:tabs>
          <w:tab w:val="left" w:pos="538"/>
        </w:tabs>
        <w:spacing w:before="110"/>
        <w:ind w:left="537" w:right="38" w:hanging="286"/>
        <w:jc w:val="both"/>
        <w:rPr>
          <w:rFonts w:ascii="Carlito" w:eastAsia="Carlito" w:hAnsi="Carlito" w:cs="Carlito"/>
        </w:rPr>
      </w:pPr>
      <w:r w:rsidRPr="00390758">
        <w:rPr>
          <w:rFonts w:ascii="Carlito" w:eastAsia="Carlito" w:hAnsi="Carlito" w:cs="Carlito"/>
        </w:rPr>
        <w:t xml:space="preserve">Çocuğunuzun değerini sınavdaki başarısıyla eş tutmak, sonuçlarla ilgili olarak korkutmak, tehdit etmek, “sen hele bir kazanama o zaman görüşürüz” gibi sözler sarf etmek, çocuğun </w:t>
      </w:r>
      <w:proofErr w:type="gramStart"/>
      <w:r w:rsidRPr="00390758">
        <w:rPr>
          <w:rFonts w:ascii="Carlito" w:eastAsia="Carlito" w:hAnsi="Carlito" w:cs="Carlito"/>
        </w:rPr>
        <w:t>motivasyonunu</w:t>
      </w:r>
      <w:proofErr w:type="gramEnd"/>
      <w:r w:rsidRPr="00390758">
        <w:rPr>
          <w:rFonts w:ascii="Carlito" w:eastAsia="Carlito" w:hAnsi="Carlito" w:cs="Carlito"/>
        </w:rPr>
        <w:t xml:space="preserve"> değil kaygısını artırır. Çocuk, ailesinin ve başkalarının gözünde kendinin değil sınavdaki başarısının önemli olduğunu düşünür, sınava gerçek dışı bir anlam</w:t>
      </w:r>
      <w:r w:rsidRPr="00390758">
        <w:rPr>
          <w:rFonts w:ascii="Carlito" w:eastAsia="Carlito" w:hAnsi="Carlito" w:cs="Carlito"/>
          <w:spacing w:val="-3"/>
        </w:rPr>
        <w:t xml:space="preserve"> </w:t>
      </w:r>
      <w:r w:rsidRPr="00390758">
        <w:rPr>
          <w:rFonts w:ascii="Carlito" w:eastAsia="Carlito" w:hAnsi="Carlito" w:cs="Carlito"/>
        </w:rPr>
        <w:t>yükler.</w:t>
      </w:r>
    </w:p>
    <w:p w:rsidR="00390758" w:rsidRDefault="00390758" w:rsidP="00390758">
      <w:pPr>
        <w:numPr>
          <w:ilvl w:val="0"/>
          <w:numId w:val="8"/>
        </w:numPr>
        <w:tabs>
          <w:tab w:val="left" w:pos="538"/>
        </w:tabs>
        <w:spacing w:before="110"/>
        <w:ind w:left="537" w:right="38" w:hanging="286"/>
        <w:jc w:val="both"/>
        <w:rPr>
          <w:rFonts w:ascii="Carlito" w:eastAsia="Carlito" w:hAnsi="Carlito" w:cs="Carlito"/>
        </w:rPr>
      </w:pPr>
      <w:r w:rsidRPr="00390758">
        <w:rPr>
          <w:rFonts w:ascii="Carlito" w:eastAsia="Carlito" w:hAnsi="Carlito" w:cs="Carlito"/>
        </w:rPr>
        <w:t>“En az şu kadar net yapmalısın”, “</w:t>
      </w:r>
      <w:proofErr w:type="gramStart"/>
      <w:r w:rsidRPr="00390758">
        <w:rPr>
          <w:rFonts w:ascii="Carlito" w:eastAsia="Carlito" w:hAnsi="Carlito" w:cs="Carlito"/>
        </w:rPr>
        <w:t>başarılı  olmalısın</w:t>
      </w:r>
      <w:proofErr w:type="gramEnd"/>
      <w:r w:rsidRPr="00390758">
        <w:rPr>
          <w:rFonts w:ascii="Carlito" w:eastAsia="Carlito" w:hAnsi="Carlito" w:cs="Carlito"/>
        </w:rPr>
        <w:t>”, “kendini dersine vermelisin”, “bu yıl mutlaka kazanmalısın” vb. türünden zorunluluk ifade eden cümleler öğrencinin kaygısının  artmasına neden olur. Bu tür zorunluluk ifade eden sözleri mümkün olduğunca az kullanmaya</w:t>
      </w:r>
      <w:r w:rsidRPr="00390758">
        <w:rPr>
          <w:rFonts w:ascii="Carlito" w:eastAsia="Carlito" w:hAnsi="Carlito" w:cs="Carlito"/>
          <w:spacing w:val="-7"/>
        </w:rPr>
        <w:t xml:space="preserve"> </w:t>
      </w:r>
      <w:r w:rsidRPr="00390758">
        <w:rPr>
          <w:rFonts w:ascii="Carlito" w:eastAsia="Carlito" w:hAnsi="Carlito" w:cs="Carlito"/>
        </w:rPr>
        <w:t>çalışın.</w:t>
      </w:r>
    </w:p>
    <w:p w:rsidR="00390758" w:rsidRPr="00390758" w:rsidRDefault="00390758" w:rsidP="00390758">
      <w:pPr>
        <w:numPr>
          <w:ilvl w:val="1"/>
          <w:numId w:val="8"/>
        </w:numPr>
        <w:tabs>
          <w:tab w:val="left" w:pos="661"/>
        </w:tabs>
        <w:spacing w:before="112"/>
        <w:ind w:right="114"/>
        <w:jc w:val="both"/>
        <w:rPr>
          <w:rFonts w:ascii="Carlito" w:eastAsia="Carlito" w:hAnsi="Carlito" w:cs="Carlito"/>
        </w:rPr>
      </w:pPr>
      <w:r w:rsidRPr="00390758">
        <w:rPr>
          <w:rFonts w:ascii="Carlito" w:eastAsia="Carlito" w:hAnsi="Carlito" w:cs="Carlito"/>
        </w:rPr>
        <w:t xml:space="preserve">Aile gence, başarılı olacağı inancını vermelidir. Başarılı olacağına inanmak gençte kuvvetli bir </w:t>
      </w:r>
      <w:proofErr w:type="gramStart"/>
      <w:r w:rsidRPr="00390758">
        <w:rPr>
          <w:rFonts w:ascii="Carlito" w:eastAsia="Carlito" w:hAnsi="Carlito" w:cs="Carlito"/>
        </w:rPr>
        <w:t>motivasyon</w:t>
      </w:r>
      <w:proofErr w:type="gramEnd"/>
      <w:r w:rsidRPr="00390758">
        <w:rPr>
          <w:rFonts w:ascii="Carlito" w:eastAsia="Carlito" w:hAnsi="Carlito" w:cs="Carlito"/>
        </w:rPr>
        <w:t xml:space="preserve"> oluşturur. Bu durumda anne-babanın yapması gereken davranış, ona güvendiğinizi hem sözlerinizle hem de davranışlarınızla, jest ve mimiklerinizle belli etmeye çalışmaktır. Başarılarından dolayı takdir etmek, övmek, sevgi göstermek çalışmayı</w:t>
      </w:r>
      <w:r w:rsidRPr="00390758">
        <w:rPr>
          <w:rFonts w:ascii="Carlito" w:eastAsia="Carlito" w:hAnsi="Carlito" w:cs="Carlito"/>
          <w:spacing w:val="-1"/>
        </w:rPr>
        <w:t xml:space="preserve"> </w:t>
      </w:r>
      <w:r w:rsidRPr="00390758">
        <w:rPr>
          <w:rFonts w:ascii="Carlito" w:eastAsia="Carlito" w:hAnsi="Carlito" w:cs="Carlito"/>
        </w:rPr>
        <w:t>hırslandıracaktır.</w:t>
      </w:r>
    </w:p>
    <w:p w:rsidR="00390758" w:rsidRDefault="00390758" w:rsidP="00390758">
      <w:pPr>
        <w:tabs>
          <w:tab w:val="left" w:pos="538"/>
        </w:tabs>
        <w:spacing w:before="110"/>
        <w:ind w:right="38"/>
        <w:jc w:val="both"/>
        <w:rPr>
          <w:rFonts w:ascii="Carlito" w:eastAsia="Carlito" w:hAnsi="Carlito" w:cs="Carlito"/>
        </w:rPr>
      </w:pPr>
    </w:p>
    <w:p w:rsidR="00390758" w:rsidRPr="00390758" w:rsidRDefault="00390758" w:rsidP="00390758">
      <w:pPr>
        <w:tabs>
          <w:tab w:val="left" w:pos="538"/>
        </w:tabs>
        <w:spacing w:before="110"/>
        <w:ind w:left="537" w:right="38"/>
        <w:jc w:val="both"/>
        <w:rPr>
          <w:rFonts w:ascii="Carlito" w:eastAsia="Carlito" w:hAnsi="Carlito" w:cs="Carlito"/>
        </w:rPr>
      </w:pPr>
      <w:r w:rsidRPr="00390758">
        <w:rPr>
          <w:rFonts w:ascii="Carlito" w:eastAsia="Carlito" w:hAnsi="Carlito" w:cs="Carlito"/>
          <w:spacing w:val="1"/>
        </w:rPr>
        <w:br w:type="column"/>
      </w:r>
    </w:p>
    <w:p w:rsidR="00390758" w:rsidRDefault="00390758" w:rsidP="00390758">
      <w:pPr>
        <w:pStyle w:val="GvdeMetni"/>
        <w:spacing w:before="164" w:line="259" w:lineRule="auto"/>
        <w:ind w:right="41"/>
        <w:jc w:val="both"/>
        <w:sectPr w:rsidR="00390758" w:rsidSect="00194867">
          <w:pgSz w:w="16840" w:h="11910" w:orient="landscape"/>
          <w:pgMar w:top="426" w:right="1020" w:bottom="580" w:left="780" w:header="0" w:footer="454" w:gutter="0"/>
          <w:cols w:num="2" w:space="708" w:equalWidth="0">
            <w:col w:w="7515" w:space="370"/>
            <w:col w:w="7155"/>
          </w:cols>
          <w:docGrid w:linePitch="299"/>
        </w:sectPr>
      </w:pPr>
    </w:p>
    <w:p w:rsidR="00A07CB6" w:rsidRDefault="00A07CB6" w:rsidP="00C865AE">
      <w:pPr>
        <w:tabs>
          <w:tab w:val="left" w:pos="996"/>
        </w:tabs>
        <w:spacing w:before="1" w:line="259" w:lineRule="auto"/>
        <w:ind w:right="397"/>
      </w:pPr>
    </w:p>
    <w:sectPr w:rsidR="00A07CB6">
      <w:pgSz w:w="16840" w:h="11910" w:orient="landscape"/>
      <w:pgMar w:top="820" w:right="1020" w:bottom="580" w:left="780" w:header="0" w:footer="393" w:gutter="0"/>
      <w:cols w:num="2" w:space="708" w:equalWidth="0">
        <w:col w:w="7330" w:space="387"/>
        <w:col w:w="73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61" w:rsidRDefault="00391E61">
      <w:r>
        <w:separator/>
      </w:r>
    </w:p>
  </w:endnote>
  <w:endnote w:type="continuationSeparator" w:id="0">
    <w:p w:rsidR="00391E61" w:rsidRDefault="0039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B6" w:rsidRDefault="0019486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3500755</wp:posOffset>
              </wp:positionH>
              <wp:positionV relativeFrom="page">
                <wp:posOffset>7232650</wp:posOffset>
              </wp:positionV>
              <wp:extent cx="3689985" cy="165735"/>
              <wp:effectExtent l="0" t="0" r="5715" b="5715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CB6" w:rsidRPr="00C865AE" w:rsidRDefault="0040626D" w:rsidP="00C865AE">
                          <w:pPr>
                            <w:pStyle w:val="GvdeMetni"/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C865AE">
                            <w:rPr>
                              <w:rFonts w:ascii="Calibri" w:hAnsi="Calibri"/>
                              <w:sz w:val="18"/>
                            </w:rPr>
                            <w:t>SÖĞÜT ANADOLU LİSESİ</w:t>
                          </w:r>
                          <w:r w:rsidR="008D67CB" w:rsidRPr="00C865AE"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8D67CB" w:rsidRPr="00C865AE">
                            <w:rPr>
                              <w:rFonts w:ascii="Calibri" w:hAnsi="Calibri"/>
                              <w:sz w:val="18"/>
                            </w:rPr>
                            <w:t>REHBERLİK</w:t>
                          </w:r>
                          <w:r w:rsidR="008D67CB" w:rsidRPr="00C865AE"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8D67CB" w:rsidRPr="00C865AE">
                            <w:rPr>
                              <w:rFonts w:ascii="Calibri" w:hAnsi="Calibri"/>
                              <w:sz w:val="18"/>
                            </w:rPr>
                            <w:t>SERVİSİ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275.65pt;margin-top:569.5pt;width:290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" filled="f" stroked="f">
              <v:textbox inset="0,0,0,0">
                <w:txbxContent>
                  <w:p w:rsidR="00A07CB6" w:rsidRPr="00C865AE" w:rsidRDefault="0040626D" w:rsidP="00C865AE">
                    <w:pPr>
                      <w:pStyle w:val="GvdeMetni"/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sz w:val="18"/>
                      </w:rPr>
                    </w:pPr>
                    <w:r w:rsidRPr="00C865AE">
                      <w:rPr>
                        <w:rFonts w:ascii="Calibri" w:hAnsi="Calibri"/>
                        <w:sz w:val="18"/>
                      </w:rPr>
                      <w:t>SÖĞÜT ANADOLU LİSESİ</w:t>
                    </w:r>
                    <w:r w:rsidR="008D67CB" w:rsidRPr="00C865AE"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 w:rsidR="008D67CB" w:rsidRPr="00C865AE">
                      <w:rPr>
                        <w:rFonts w:ascii="Calibri" w:hAnsi="Calibri"/>
                        <w:sz w:val="18"/>
                      </w:rPr>
                      <w:t>REHBERLİK</w:t>
                    </w:r>
                    <w:r w:rsidR="008D67CB" w:rsidRPr="00C865AE"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 w:rsidR="008D67CB" w:rsidRPr="00C865AE">
                      <w:rPr>
                        <w:rFonts w:ascii="Calibri" w:hAnsi="Calibri"/>
                        <w:sz w:val="18"/>
                      </w:rPr>
                      <w:t>SERVİSİ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61" w:rsidRDefault="00391E61">
      <w:r>
        <w:separator/>
      </w:r>
    </w:p>
  </w:footnote>
  <w:footnote w:type="continuationSeparator" w:id="0">
    <w:p w:rsidR="00391E61" w:rsidRDefault="0039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2E9"/>
    <w:multiLevelType w:val="hybridMultilevel"/>
    <w:tmpl w:val="C01431CA"/>
    <w:lvl w:ilvl="0" w:tplc="4A34015E">
      <w:numFmt w:val="bullet"/>
      <w:lvlText w:val=""/>
      <w:lvlJc w:val="left"/>
      <w:pPr>
        <w:ind w:left="135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4236"/>
    <w:multiLevelType w:val="hybridMultilevel"/>
    <w:tmpl w:val="A47A750E"/>
    <w:lvl w:ilvl="0" w:tplc="31B2F13C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0386104">
      <w:numFmt w:val="bullet"/>
      <w:lvlText w:val="•"/>
      <w:lvlJc w:val="left"/>
      <w:pPr>
        <w:ind w:left="1748" w:hanging="360"/>
      </w:pPr>
      <w:rPr>
        <w:rFonts w:hint="default"/>
        <w:lang w:val="tr-TR" w:eastAsia="en-US" w:bidi="ar-SA"/>
      </w:rPr>
    </w:lvl>
    <w:lvl w:ilvl="2" w:tplc="4FCEE3A2">
      <w:numFmt w:val="bullet"/>
      <w:lvlText w:val="•"/>
      <w:lvlJc w:val="left"/>
      <w:pPr>
        <w:ind w:left="2341" w:hanging="360"/>
      </w:pPr>
      <w:rPr>
        <w:rFonts w:hint="default"/>
        <w:lang w:val="tr-TR" w:eastAsia="en-US" w:bidi="ar-SA"/>
      </w:rPr>
    </w:lvl>
    <w:lvl w:ilvl="3" w:tplc="79FAFD8C">
      <w:numFmt w:val="bullet"/>
      <w:lvlText w:val="•"/>
      <w:lvlJc w:val="left"/>
      <w:pPr>
        <w:ind w:left="2933" w:hanging="360"/>
      </w:pPr>
      <w:rPr>
        <w:rFonts w:hint="default"/>
        <w:lang w:val="tr-TR" w:eastAsia="en-US" w:bidi="ar-SA"/>
      </w:rPr>
    </w:lvl>
    <w:lvl w:ilvl="4" w:tplc="B1A0B512">
      <w:numFmt w:val="bullet"/>
      <w:lvlText w:val="•"/>
      <w:lvlJc w:val="left"/>
      <w:pPr>
        <w:ind w:left="3526" w:hanging="360"/>
      </w:pPr>
      <w:rPr>
        <w:rFonts w:hint="default"/>
        <w:lang w:val="tr-TR" w:eastAsia="en-US" w:bidi="ar-SA"/>
      </w:rPr>
    </w:lvl>
    <w:lvl w:ilvl="5" w:tplc="08588CD0">
      <w:numFmt w:val="bullet"/>
      <w:lvlText w:val="•"/>
      <w:lvlJc w:val="left"/>
      <w:pPr>
        <w:ind w:left="4119" w:hanging="360"/>
      </w:pPr>
      <w:rPr>
        <w:rFonts w:hint="default"/>
        <w:lang w:val="tr-TR" w:eastAsia="en-US" w:bidi="ar-SA"/>
      </w:rPr>
    </w:lvl>
    <w:lvl w:ilvl="6" w:tplc="8F121A06">
      <w:numFmt w:val="bullet"/>
      <w:lvlText w:val="•"/>
      <w:lvlJc w:val="left"/>
      <w:pPr>
        <w:ind w:left="4711" w:hanging="360"/>
      </w:pPr>
      <w:rPr>
        <w:rFonts w:hint="default"/>
        <w:lang w:val="tr-TR" w:eastAsia="en-US" w:bidi="ar-SA"/>
      </w:rPr>
    </w:lvl>
    <w:lvl w:ilvl="7" w:tplc="B1D24764">
      <w:numFmt w:val="bullet"/>
      <w:lvlText w:val="•"/>
      <w:lvlJc w:val="left"/>
      <w:pPr>
        <w:ind w:left="5304" w:hanging="360"/>
      </w:pPr>
      <w:rPr>
        <w:rFonts w:hint="default"/>
        <w:lang w:val="tr-TR" w:eastAsia="en-US" w:bidi="ar-SA"/>
      </w:rPr>
    </w:lvl>
    <w:lvl w:ilvl="8" w:tplc="5B705BB4">
      <w:numFmt w:val="bullet"/>
      <w:lvlText w:val="•"/>
      <w:lvlJc w:val="left"/>
      <w:pPr>
        <w:ind w:left="5897" w:hanging="360"/>
      </w:pPr>
      <w:rPr>
        <w:rFonts w:hint="default"/>
        <w:lang w:val="tr-TR" w:eastAsia="en-US" w:bidi="ar-SA"/>
      </w:rPr>
    </w:lvl>
  </w:abstractNum>
  <w:abstractNum w:abstractNumId="2">
    <w:nsid w:val="21FE55B8"/>
    <w:multiLevelType w:val="hybridMultilevel"/>
    <w:tmpl w:val="7FC8BA9C"/>
    <w:lvl w:ilvl="0" w:tplc="4A34015E">
      <w:numFmt w:val="bullet"/>
      <w:lvlText w:val=""/>
      <w:lvlJc w:val="left"/>
      <w:pPr>
        <w:ind w:left="141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31A1285A"/>
    <w:multiLevelType w:val="hybridMultilevel"/>
    <w:tmpl w:val="8B7205D8"/>
    <w:lvl w:ilvl="0" w:tplc="9790112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84C4C8C0">
      <w:numFmt w:val="bullet"/>
      <w:lvlText w:val=""/>
      <w:lvlJc w:val="left"/>
      <w:pPr>
        <w:ind w:left="135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1E38BDFA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BCA457E2">
      <w:numFmt w:val="bullet"/>
      <w:lvlText w:val="•"/>
      <w:lvlJc w:val="left"/>
      <w:pPr>
        <w:ind w:left="934" w:hanging="360"/>
      </w:pPr>
      <w:rPr>
        <w:rFonts w:hint="default"/>
        <w:lang w:val="tr-TR" w:eastAsia="en-US" w:bidi="ar-SA"/>
      </w:rPr>
    </w:lvl>
    <w:lvl w:ilvl="4" w:tplc="F156095E">
      <w:numFmt w:val="bullet"/>
      <w:lvlText w:val="•"/>
      <w:lvlJc w:val="left"/>
      <w:pPr>
        <w:ind w:left="721" w:hanging="360"/>
      </w:pPr>
      <w:rPr>
        <w:rFonts w:hint="default"/>
        <w:lang w:val="tr-TR" w:eastAsia="en-US" w:bidi="ar-SA"/>
      </w:rPr>
    </w:lvl>
    <w:lvl w:ilvl="5" w:tplc="C7B4E5B2">
      <w:numFmt w:val="bullet"/>
      <w:lvlText w:val="•"/>
      <w:lvlJc w:val="left"/>
      <w:pPr>
        <w:ind w:left="508" w:hanging="360"/>
      </w:pPr>
      <w:rPr>
        <w:rFonts w:hint="default"/>
        <w:lang w:val="tr-TR" w:eastAsia="en-US" w:bidi="ar-SA"/>
      </w:rPr>
    </w:lvl>
    <w:lvl w:ilvl="6" w:tplc="87E606BA">
      <w:numFmt w:val="bullet"/>
      <w:lvlText w:val="•"/>
      <w:lvlJc w:val="left"/>
      <w:pPr>
        <w:ind w:left="295" w:hanging="360"/>
      </w:pPr>
      <w:rPr>
        <w:rFonts w:hint="default"/>
        <w:lang w:val="tr-TR" w:eastAsia="en-US" w:bidi="ar-SA"/>
      </w:rPr>
    </w:lvl>
    <w:lvl w:ilvl="7" w:tplc="51FA73AA">
      <w:numFmt w:val="bullet"/>
      <w:lvlText w:val="•"/>
      <w:lvlJc w:val="left"/>
      <w:pPr>
        <w:ind w:left="82" w:hanging="360"/>
      </w:pPr>
      <w:rPr>
        <w:rFonts w:hint="default"/>
        <w:lang w:val="tr-TR" w:eastAsia="en-US" w:bidi="ar-SA"/>
      </w:rPr>
    </w:lvl>
    <w:lvl w:ilvl="8" w:tplc="AA60C9E2">
      <w:numFmt w:val="bullet"/>
      <w:lvlText w:val="•"/>
      <w:lvlJc w:val="left"/>
      <w:pPr>
        <w:ind w:left="-130" w:hanging="360"/>
      </w:pPr>
      <w:rPr>
        <w:rFonts w:hint="default"/>
        <w:lang w:val="tr-TR" w:eastAsia="en-US" w:bidi="ar-SA"/>
      </w:rPr>
    </w:lvl>
  </w:abstractNum>
  <w:abstractNum w:abstractNumId="4">
    <w:nsid w:val="341A0556"/>
    <w:multiLevelType w:val="hybridMultilevel"/>
    <w:tmpl w:val="F5EE719A"/>
    <w:lvl w:ilvl="0" w:tplc="4A34015E">
      <w:numFmt w:val="bullet"/>
      <w:lvlText w:val=""/>
      <w:lvlJc w:val="left"/>
      <w:pPr>
        <w:ind w:left="135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C95E9BB4">
      <w:numFmt w:val="bullet"/>
      <w:lvlText w:val="•"/>
      <w:lvlJc w:val="left"/>
      <w:pPr>
        <w:ind w:left="1992" w:hanging="360"/>
      </w:pPr>
      <w:rPr>
        <w:rFonts w:hint="default"/>
        <w:lang w:val="tr-TR" w:eastAsia="en-US" w:bidi="ar-SA"/>
      </w:rPr>
    </w:lvl>
    <w:lvl w:ilvl="2" w:tplc="B7BC3470">
      <w:numFmt w:val="bullet"/>
      <w:lvlText w:val="•"/>
      <w:lvlJc w:val="left"/>
      <w:pPr>
        <w:ind w:left="2624" w:hanging="360"/>
      </w:pPr>
      <w:rPr>
        <w:rFonts w:hint="default"/>
        <w:lang w:val="tr-TR" w:eastAsia="en-US" w:bidi="ar-SA"/>
      </w:rPr>
    </w:lvl>
    <w:lvl w:ilvl="3" w:tplc="F8D0E740">
      <w:numFmt w:val="bullet"/>
      <w:lvlText w:val="•"/>
      <w:lvlJc w:val="left"/>
      <w:pPr>
        <w:ind w:left="3256" w:hanging="360"/>
      </w:pPr>
      <w:rPr>
        <w:rFonts w:hint="default"/>
        <w:lang w:val="tr-TR" w:eastAsia="en-US" w:bidi="ar-SA"/>
      </w:rPr>
    </w:lvl>
    <w:lvl w:ilvl="4" w:tplc="1D602FB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5" w:tplc="8C0C48AA">
      <w:numFmt w:val="bullet"/>
      <w:lvlText w:val="•"/>
      <w:lvlJc w:val="left"/>
      <w:pPr>
        <w:ind w:left="4520" w:hanging="360"/>
      </w:pPr>
      <w:rPr>
        <w:rFonts w:hint="default"/>
        <w:lang w:val="tr-TR" w:eastAsia="en-US" w:bidi="ar-SA"/>
      </w:rPr>
    </w:lvl>
    <w:lvl w:ilvl="6" w:tplc="061CA12C">
      <w:numFmt w:val="bullet"/>
      <w:lvlText w:val="•"/>
      <w:lvlJc w:val="left"/>
      <w:pPr>
        <w:ind w:left="5152" w:hanging="360"/>
      </w:pPr>
      <w:rPr>
        <w:rFonts w:hint="default"/>
        <w:lang w:val="tr-TR" w:eastAsia="en-US" w:bidi="ar-SA"/>
      </w:rPr>
    </w:lvl>
    <w:lvl w:ilvl="7" w:tplc="8C529F8A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8" w:tplc="06BE25B0">
      <w:numFmt w:val="bullet"/>
      <w:lvlText w:val="•"/>
      <w:lvlJc w:val="left"/>
      <w:pPr>
        <w:ind w:left="6417" w:hanging="360"/>
      </w:pPr>
      <w:rPr>
        <w:rFonts w:hint="default"/>
        <w:lang w:val="tr-TR" w:eastAsia="en-US" w:bidi="ar-SA"/>
      </w:rPr>
    </w:lvl>
  </w:abstractNum>
  <w:abstractNum w:abstractNumId="5">
    <w:nsid w:val="45C55BBB"/>
    <w:multiLevelType w:val="hybridMultilevel"/>
    <w:tmpl w:val="BD86448A"/>
    <w:lvl w:ilvl="0" w:tplc="EEB40988">
      <w:numFmt w:val="bullet"/>
      <w:lvlText w:val=""/>
      <w:lvlJc w:val="left"/>
      <w:pPr>
        <w:ind w:left="99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32E03EE">
      <w:numFmt w:val="bullet"/>
      <w:lvlText w:val="•"/>
      <w:lvlJc w:val="left"/>
      <w:pPr>
        <w:ind w:left="1632" w:hanging="360"/>
      </w:pPr>
      <w:rPr>
        <w:rFonts w:hint="default"/>
        <w:lang w:val="tr-TR" w:eastAsia="en-US" w:bidi="ar-SA"/>
      </w:rPr>
    </w:lvl>
    <w:lvl w:ilvl="2" w:tplc="28080EBE">
      <w:numFmt w:val="bullet"/>
      <w:lvlText w:val="•"/>
      <w:lvlJc w:val="left"/>
      <w:pPr>
        <w:ind w:left="2264" w:hanging="360"/>
      </w:pPr>
      <w:rPr>
        <w:rFonts w:hint="default"/>
        <w:lang w:val="tr-TR" w:eastAsia="en-US" w:bidi="ar-SA"/>
      </w:rPr>
    </w:lvl>
    <w:lvl w:ilvl="3" w:tplc="CE40020A">
      <w:numFmt w:val="bullet"/>
      <w:lvlText w:val="•"/>
      <w:lvlJc w:val="left"/>
      <w:pPr>
        <w:ind w:left="2896" w:hanging="360"/>
      </w:pPr>
      <w:rPr>
        <w:rFonts w:hint="default"/>
        <w:lang w:val="tr-TR" w:eastAsia="en-US" w:bidi="ar-SA"/>
      </w:rPr>
    </w:lvl>
    <w:lvl w:ilvl="4" w:tplc="7AE069F2">
      <w:numFmt w:val="bullet"/>
      <w:lvlText w:val="•"/>
      <w:lvlJc w:val="left"/>
      <w:pPr>
        <w:ind w:left="3528" w:hanging="360"/>
      </w:pPr>
      <w:rPr>
        <w:rFonts w:hint="default"/>
        <w:lang w:val="tr-TR" w:eastAsia="en-US" w:bidi="ar-SA"/>
      </w:rPr>
    </w:lvl>
    <w:lvl w:ilvl="5" w:tplc="E4B0F714">
      <w:numFmt w:val="bullet"/>
      <w:lvlText w:val="•"/>
      <w:lvlJc w:val="left"/>
      <w:pPr>
        <w:ind w:left="4160" w:hanging="360"/>
      </w:pPr>
      <w:rPr>
        <w:rFonts w:hint="default"/>
        <w:lang w:val="tr-TR" w:eastAsia="en-US" w:bidi="ar-SA"/>
      </w:rPr>
    </w:lvl>
    <w:lvl w:ilvl="6" w:tplc="3E24752A">
      <w:numFmt w:val="bullet"/>
      <w:lvlText w:val="•"/>
      <w:lvlJc w:val="left"/>
      <w:pPr>
        <w:ind w:left="4792" w:hanging="360"/>
      </w:pPr>
      <w:rPr>
        <w:rFonts w:hint="default"/>
        <w:lang w:val="tr-TR" w:eastAsia="en-US" w:bidi="ar-SA"/>
      </w:rPr>
    </w:lvl>
    <w:lvl w:ilvl="7" w:tplc="5DAE7A8E">
      <w:numFmt w:val="bullet"/>
      <w:lvlText w:val="•"/>
      <w:lvlJc w:val="left"/>
      <w:pPr>
        <w:ind w:left="5424" w:hanging="360"/>
      </w:pPr>
      <w:rPr>
        <w:rFonts w:hint="default"/>
        <w:lang w:val="tr-TR" w:eastAsia="en-US" w:bidi="ar-SA"/>
      </w:rPr>
    </w:lvl>
    <w:lvl w:ilvl="8" w:tplc="1B24B3D2">
      <w:numFmt w:val="bullet"/>
      <w:lvlText w:val="•"/>
      <w:lvlJc w:val="left"/>
      <w:pPr>
        <w:ind w:left="6056" w:hanging="360"/>
      </w:pPr>
      <w:rPr>
        <w:rFonts w:hint="default"/>
        <w:lang w:val="tr-TR" w:eastAsia="en-US" w:bidi="ar-SA"/>
      </w:rPr>
    </w:lvl>
  </w:abstractNum>
  <w:abstractNum w:abstractNumId="6">
    <w:nsid w:val="7DEC1D17"/>
    <w:multiLevelType w:val="hybridMultilevel"/>
    <w:tmpl w:val="435C8054"/>
    <w:lvl w:ilvl="0" w:tplc="BBD8CB46">
      <w:numFmt w:val="bullet"/>
      <w:lvlText w:val=""/>
      <w:lvlJc w:val="left"/>
      <w:pPr>
        <w:ind w:left="135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F91EB22E">
      <w:numFmt w:val="bullet"/>
      <w:lvlText w:val="•"/>
      <w:lvlJc w:val="left"/>
      <w:pPr>
        <w:ind w:left="1956" w:hanging="360"/>
      </w:pPr>
      <w:rPr>
        <w:rFonts w:hint="default"/>
        <w:lang w:val="tr-TR" w:eastAsia="en-US" w:bidi="ar-SA"/>
      </w:rPr>
    </w:lvl>
    <w:lvl w:ilvl="2" w:tplc="2AB25472">
      <w:numFmt w:val="bullet"/>
      <w:lvlText w:val="•"/>
      <w:lvlJc w:val="left"/>
      <w:pPr>
        <w:ind w:left="2553" w:hanging="360"/>
      </w:pPr>
      <w:rPr>
        <w:rFonts w:hint="default"/>
        <w:lang w:val="tr-TR" w:eastAsia="en-US" w:bidi="ar-SA"/>
      </w:rPr>
    </w:lvl>
    <w:lvl w:ilvl="3" w:tplc="22C67E6C">
      <w:numFmt w:val="bullet"/>
      <w:lvlText w:val="•"/>
      <w:lvlJc w:val="left"/>
      <w:pPr>
        <w:ind w:left="3150" w:hanging="360"/>
      </w:pPr>
      <w:rPr>
        <w:rFonts w:hint="default"/>
        <w:lang w:val="tr-TR" w:eastAsia="en-US" w:bidi="ar-SA"/>
      </w:rPr>
    </w:lvl>
    <w:lvl w:ilvl="4" w:tplc="866AFAD4">
      <w:numFmt w:val="bullet"/>
      <w:lvlText w:val="•"/>
      <w:lvlJc w:val="left"/>
      <w:pPr>
        <w:ind w:left="3747" w:hanging="360"/>
      </w:pPr>
      <w:rPr>
        <w:rFonts w:hint="default"/>
        <w:lang w:val="tr-TR" w:eastAsia="en-US" w:bidi="ar-SA"/>
      </w:rPr>
    </w:lvl>
    <w:lvl w:ilvl="5" w:tplc="42DA17A4">
      <w:numFmt w:val="bullet"/>
      <w:lvlText w:val="•"/>
      <w:lvlJc w:val="left"/>
      <w:pPr>
        <w:ind w:left="4344" w:hanging="360"/>
      </w:pPr>
      <w:rPr>
        <w:rFonts w:hint="default"/>
        <w:lang w:val="tr-TR" w:eastAsia="en-US" w:bidi="ar-SA"/>
      </w:rPr>
    </w:lvl>
    <w:lvl w:ilvl="6" w:tplc="71DEEA9A">
      <w:numFmt w:val="bullet"/>
      <w:lvlText w:val="•"/>
      <w:lvlJc w:val="left"/>
      <w:pPr>
        <w:ind w:left="4941" w:hanging="360"/>
      </w:pPr>
      <w:rPr>
        <w:rFonts w:hint="default"/>
        <w:lang w:val="tr-TR" w:eastAsia="en-US" w:bidi="ar-SA"/>
      </w:rPr>
    </w:lvl>
    <w:lvl w:ilvl="7" w:tplc="A698AF98">
      <w:numFmt w:val="bullet"/>
      <w:lvlText w:val="•"/>
      <w:lvlJc w:val="left"/>
      <w:pPr>
        <w:ind w:left="5538" w:hanging="360"/>
      </w:pPr>
      <w:rPr>
        <w:rFonts w:hint="default"/>
        <w:lang w:val="tr-TR" w:eastAsia="en-US" w:bidi="ar-SA"/>
      </w:rPr>
    </w:lvl>
    <w:lvl w:ilvl="8" w:tplc="FF46C710">
      <w:numFmt w:val="bullet"/>
      <w:lvlText w:val="•"/>
      <w:lvlJc w:val="left"/>
      <w:pPr>
        <w:ind w:left="6135" w:hanging="360"/>
      </w:pPr>
      <w:rPr>
        <w:rFonts w:hint="default"/>
        <w:lang w:val="tr-TR" w:eastAsia="en-US" w:bidi="ar-SA"/>
      </w:rPr>
    </w:lvl>
  </w:abstractNum>
  <w:abstractNum w:abstractNumId="7">
    <w:nsid w:val="7DF31E0F"/>
    <w:multiLevelType w:val="hybridMultilevel"/>
    <w:tmpl w:val="D51E5BC2"/>
    <w:lvl w:ilvl="0" w:tplc="B79EDE3C">
      <w:numFmt w:val="bullet"/>
      <w:lvlText w:val=""/>
      <w:lvlJc w:val="left"/>
      <w:pPr>
        <w:ind w:left="612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6344CFE">
      <w:numFmt w:val="bullet"/>
      <w:lvlText w:val=""/>
      <w:lvlJc w:val="left"/>
      <w:pPr>
        <w:ind w:left="660" w:hanging="287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0DFE0990">
      <w:numFmt w:val="bullet"/>
      <w:lvlText w:val="•"/>
      <w:lvlJc w:val="left"/>
      <w:pPr>
        <w:ind w:left="-99" w:hanging="287"/>
      </w:pPr>
      <w:rPr>
        <w:rFonts w:hint="default"/>
        <w:lang w:val="tr-TR" w:eastAsia="en-US" w:bidi="ar-SA"/>
      </w:rPr>
    </w:lvl>
    <w:lvl w:ilvl="3" w:tplc="4B02DAB4">
      <w:numFmt w:val="bullet"/>
      <w:lvlText w:val="•"/>
      <w:lvlJc w:val="left"/>
      <w:pPr>
        <w:ind w:left="-857" w:hanging="287"/>
      </w:pPr>
      <w:rPr>
        <w:rFonts w:hint="default"/>
        <w:lang w:val="tr-TR" w:eastAsia="en-US" w:bidi="ar-SA"/>
      </w:rPr>
    </w:lvl>
    <w:lvl w:ilvl="4" w:tplc="D752DF66">
      <w:numFmt w:val="bullet"/>
      <w:lvlText w:val="•"/>
      <w:lvlJc w:val="left"/>
      <w:pPr>
        <w:ind w:left="-1616" w:hanging="287"/>
      </w:pPr>
      <w:rPr>
        <w:rFonts w:hint="default"/>
        <w:lang w:val="tr-TR" w:eastAsia="en-US" w:bidi="ar-SA"/>
      </w:rPr>
    </w:lvl>
    <w:lvl w:ilvl="5" w:tplc="07547392">
      <w:numFmt w:val="bullet"/>
      <w:lvlText w:val="•"/>
      <w:lvlJc w:val="left"/>
      <w:pPr>
        <w:ind w:left="-2374" w:hanging="287"/>
      </w:pPr>
      <w:rPr>
        <w:rFonts w:hint="default"/>
        <w:lang w:val="tr-TR" w:eastAsia="en-US" w:bidi="ar-SA"/>
      </w:rPr>
    </w:lvl>
    <w:lvl w:ilvl="6" w:tplc="37C0427A">
      <w:numFmt w:val="bullet"/>
      <w:lvlText w:val="•"/>
      <w:lvlJc w:val="left"/>
      <w:pPr>
        <w:ind w:left="-3133" w:hanging="287"/>
      </w:pPr>
      <w:rPr>
        <w:rFonts w:hint="default"/>
        <w:lang w:val="tr-TR" w:eastAsia="en-US" w:bidi="ar-SA"/>
      </w:rPr>
    </w:lvl>
    <w:lvl w:ilvl="7" w:tplc="94D412AC">
      <w:numFmt w:val="bullet"/>
      <w:lvlText w:val="•"/>
      <w:lvlJc w:val="left"/>
      <w:pPr>
        <w:ind w:left="-3891" w:hanging="287"/>
      </w:pPr>
      <w:rPr>
        <w:rFonts w:hint="default"/>
        <w:lang w:val="tr-TR" w:eastAsia="en-US" w:bidi="ar-SA"/>
      </w:rPr>
    </w:lvl>
    <w:lvl w:ilvl="8" w:tplc="A4722630">
      <w:numFmt w:val="bullet"/>
      <w:lvlText w:val="•"/>
      <w:lvlJc w:val="left"/>
      <w:pPr>
        <w:ind w:left="-4650" w:hanging="28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7CB6"/>
    <w:rsid w:val="00194867"/>
    <w:rsid w:val="0033505B"/>
    <w:rsid w:val="00390758"/>
    <w:rsid w:val="00391E61"/>
    <w:rsid w:val="0040626D"/>
    <w:rsid w:val="00897A18"/>
    <w:rsid w:val="008D67CB"/>
    <w:rsid w:val="00A07CB6"/>
    <w:rsid w:val="00C22092"/>
    <w:rsid w:val="00C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35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"/>
      <w:ind w:left="1090"/>
    </w:pPr>
    <w:rPr>
      <w:rFonts w:ascii="Calibri" w:eastAsia="Calibri" w:hAnsi="Calibri" w:cs="Calibri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135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4062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626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62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626D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A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A18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35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"/>
      <w:ind w:left="1090"/>
    </w:pPr>
    <w:rPr>
      <w:rFonts w:ascii="Calibri" w:eastAsia="Calibri" w:hAnsi="Calibri" w:cs="Calibri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135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4062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626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62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626D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A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A1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Ünal</dc:creator>
  <cp:lastModifiedBy>Administrator</cp:lastModifiedBy>
  <cp:revision>4</cp:revision>
  <cp:lastPrinted>2022-09-19T11:20:00Z</cp:lastPrinted>
  <dcterms:created xsi:type="dcterms:W3CDTF">2022-09-19T09:18:00Z</dcterms:created>
  <dcterms:modified xsi:type="dcterms:W3CDTF">2022-09-19T11:21:00Z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2022-09-19T00:00:00Z</vt:filetime>
  </property>
</Properties>
</file>